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207055" w:rsidRPr="00207055" w:rsidRDefault="00207055" w:rsidP="00207055">
      <w:pPr>
        <w:pStyle w:val="NoSpacing"/>
      </w:pPr>
      <w:r w:rsidRPr="00207055">
        <w:t xml:space="preserve">The </w:t>
      </w:r>
      <w:r w:rsidRPr="00207055">
        <w:rPr>
          <w:i/>
        </w:rPr>
        <w:t>Freeloader</w:t>
      </w:r>
      <w:r w:rsidRPr="00207055">
        <w:t xml:space="preserve"> 2019 Print and Play contains the following files:</w:t>
      </w:r>
    </w:p>
    <w:p w:rsidR="00207055" w:rsidRPr="00207055" w:rsidRDefault="00207055" w:rsidP="00207055">
      <w:pPr>
        <w:pStyle w:val="NoSpacing"/>
      </w:pPr>
    </w:p>
    <w:p w:rsidR="00207055" w:rsidRPr="00207055" w:rsidRDefault="00207055" w:rsidP="00207055">
      <w:pPr>
        <w:pStyle w:val="NoSpacing"/>
        <w:numPr>
          <w:ilvl w:val="0"/>
          <w:numId w:val="1"/>
        </w:numPr>
      </w:pPr>
      <w:proofErr w:type="spellStart"/>
      <w:r w:rsidRPr="00207055">
        <w:t>FreeloaderBoards</w:t>
      </w:r>
      <w:proofErr w:type="spellEnd"/>
      <w:r w:rsidRPr="00207055">
        <w:t>: There are six separate small boards, each on its own page. You will trim the corners off the insides of these boards, as indicated, so they can be assembled in a loop.</w:t>
      </w:r>
    </w:p>
    <w:p w:rsidR="00207055" w:rsidRPr="00207055" w:rsidRDefault="00207055" w:rsidP="00207055">
      <w:pPr>
        <w:pStyle w:val="NoSpacing"/>
        <w:numPr>
          <w:ilvl w:val="0"/>
          <w:numId w:val="1"/>
        </w:numPr>
      </w:pPr>
      <w:proofErr w:type="spellStart"/>
      <w:r w:rsidRPr="00207055">
        <w:t>FreeloaderCards</w:t>
      </w:r>
      <w:proofErr w:type="spellEnd"/>
      <w:r w:rsidRPr="00207055">
        <w:t>: The Freeloader cards are arranged 9 to a page on six pages, for a total deck of 54 cards. The card backs are optional.</w:t>
      </w:r>
    </w:p>
    <w:p w:rsidR="00207055" w:rsidRPr="00207055" w:rsidRDefault="00207055" w:rsidP="00207055">
      <w:pPr>
        <w:pStyle w:val="NoSpacing"/>
        <w:numPr>
          <w:ilvl w:val="0"/>
          <w:numId w:val="1"/>
        </w:numPr>
      </w:pPr>
      <w:proofErr w:type="spellStart"/>
      <w:r w:rsidRPr="00207055">
        <w:t>FreeloaderBox</w:t>
      </w:r>
      <w:proofErr w:type="spellEnd"/>
      <w:r w:rsidRPr="00207055">
        <w:t>: This file contains the art from the front and back of the original packaging.</w:t>
      </w:r>
    </w:p>
    <w:p w:rsidR="00207055" w:rsidRPr="00207055" w:rsidRDefault="00207055" w:rsidP="00207055">
      <w:pPr>
        <w:pStyle w:val="NoSpacing"/>
        <w:numPr>
          <w:ilvl w:val="0"/>
          <w:numId w:val="1"/>
        </w:numPr>
      </w:pPr>
      <w:proofErr w:type="spellStart"/>
      <w:r w:rsidRPr="00207055">
        <w:t>FreeloaderRules</w:t>
      </w:r>
      <w:proofErr w:type="spellEnd"/>
      <w:r w:rsidRPr="00207055">
        <w:t>: This is a single 8.5 x 11 double-sided page, designed to fold in half.</w:t>
      </w:r>
    </w:p>
    <w:p w:rsidR="00207055" w:rsidRPr="00207055" w:rsidRDefault="00207055" w:rsidP="00207055">
      <w:pPr>
        <w:pStyle w:val="NoSpacing"/>
      </w:pPr>
    </w:p>
    <w:p w:rsidR="00207055" w:rsidRPr="00207055" w:rsidRDefault="00207055" w:rsidP="00207055">
      <w:pPr>
        <w:pStyle w:val="NoSpacing"/>
      </w:pPr>
      <w:r w:rsidRPr="00207055">
        <w:t>In addition, you will need a Pawn and about 30 counters for each player, and four 6-sided dice.</w:t>
      </w:r>
    </w:p>
    <w:p w:rsidR="00207055" w:rsidRPr="00207055" w:rsidRDefault="00207055" w:rsidP="00207055">
      <w:pPr>
        <w:pStyle w:val="NoSpacing"/>
      </w:pPr>
    </w:p>
    <w:p w:rsidR="00207055" w:rsidRPr="00207055" w:rsidRDefault="00207055" w:rsidP="00207055">
      <w:pPr>
        <w:pStyle w:val="NoSpacing"/>
      </w:pPr>
      <w:r w:rsidRPr="00207055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1521A4"/>
    <w:rsid w:val="00207055"/>
    <w:rsid w:val="002C1951"/>
    <w:rsid w:val="0052503D"/>
    <w:rsid w:val="005726E3"/>
    <w:rsid w:val="007E5012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2019-02-27T07:34:00Z</dcterms:modified>
</cp:coreProperties>
</file>