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225EC6" w:rsidRPr="00225EC6" w:rsidRDefault="00225EC6" w:rsidP="00225EC6">
      <w:pPr>
        <w:pStyle w:val="NoSpacing"/>
      </w:pPr>
      <w:r w:rsidRPr="00225EC6">
        <w:t xml:space="preserve">The </w:t>
      </w:r>
      <w:r w:rsidRPr="00225EC6">
        <w:rPr>
          <w:i/>
        </w:rPr>
        <w:t>Bleeding Sherwood</w:t>
      </w:r>
      <w:r w:rsidRPr="00225EC6">
        <w:t xml:space="preserve"> 2019 Print and Play contains the following files:</w:t>
      </w:r>
    </w:p>
    <w:p w:rsidR="00225EC6" w:rsidRPr="00225EC6" w:rsidRDefault="00225EC6" w:rsidP="00225EC6">
      <w:pPr>
        <w:pStyle w:val="NoSpacing"/>
      </w:pPr>
    </w:p>
    <w:p w:rsidR="00225EC6" w:rsidRPr="00225EC6" w:rsidRDefault="00225EC6" w:rsidP="00225EC6">
      <w:pPr>
        <w:pStyle w:val="NoSpacing"/>
        <w:numPr>
          <w:ilvl w:val="0"/>
          <w:numId w:val="1"/>
        </w:numPr>
      </w:pPr>
      <w:proofErr w:type="spellStart"/>
      <w:r w:rsidRPr="00225EC6">
        <w:t>SherwoodEnvelope</w:t>
      </w:r>
      <w:proofErr w:type="spellEnd"/>
      <w:r w:rsidRPr="00225EC6">
        <w:t xml:space="preserve">: This is the original packaging for the game. </w:t>
      </w:r>
    </w:p>
    <w:p w:rsidR="00225EC6" w:rsidRPr="00225EC6" w:rsidRDefault="00225EC6" w:rsidP="00225EC6">
      <w:pPr>
        <w:pStyle w:val="NoSpacing"/>
        <w:numPr>
          <w:ilvl w:val="1"/>
          <w:numId w:val="1"/>
        </w:numPr>
      </w:pPr>
      <w:r w:rsidRPr="00225EC6">
        <w:t xml:space="preserve">Note the </w:t>
      </w:r>
      <w:proofErr w:type="spellStart"/>
      <w:r w:rsidRPr="00225EC6">
        <w:t>woodgrain</w:t>
      </w:r>
      <w:proofErr w:type="spellEnd"/>
      <w:r w:rsidRPr="00225EC6">
        <w:t xml:space="preserve"> logo!</w:t>
      </w:r>
    </w:p>
    <w:p w:rsidR="00225EC6" w:rsidRPr="00225EC6" w:rsidRDefault="00225EC6" w:rsidP="00225EC6">
      <w:pPr>
        <w:pStyle w:val="NoSpacing"/>
        <w:numPr>
          <w:ilvl w:val="0"/>
          <w:numId w:val="1"/>
        </w:numPr>
      </w:pPr>
      <w:proofErr w:type="spellStart"/>
      <w:r w:rsidRPr="00225EC6">
        <w:t>SherwoodGoodes</w:t>
      </w:r>
      <w:proofErr w:type="spellEnd"/>
      <w:r w:rsidRPr="00225EC6">
        <w:t>: This is the deck of bid cards, 5 pages of 9 cards for a total of 45.</w:t>
      </w:r>
    </w:p>
    <w:p w:rsidR="00225EC6" w:rsidRPr="00225EC6" w:rsidRDefault="00225EC6" w:rsidP="00225EC6">
      <w:pPr>
        <w:pStyle w:val="NoSpacing"/>
        <w:numPr>
          <w:ilvl w:val="0"/>
          <w:numId w:val="1"/>
        </w:numPr>
      </w:pPr>
      <w:proofErr w:type="spellStart"/>
      <w:r w:rsidRPr="00225EC6">
        <w:t>SherwoodPeasants</w:t>
      </w:r>
      <w:proofErr w:type="spellEnd"/>
      <w:r w:rsidRPr="00225EC6">
        <w:t>: This is the other deck, 3 pages of 9 cards, for a total of 27</w:t>
      </w:r>
    </w:p>
    <w:p w:rsidR="00225EC6" w:rsidRPr="00225EC6" w:rsidRDefault="00225EC6" w:rsidP="00225EC6">
      <w:pPr>
        <w:pStyle w:val="NoSpacing"/>
        <w:numPr>
          <w:ilvl w:val="1"/>
          <w:numId w:val="1"/>
        </w:numPr>
      </w:pPr>
      <w:r w:rsidRPr="00225EC6">
        <w:t>There are no card backs, so you should print the two decks on different colors of paper, or use two colors of card sleeve.</w:t>
      </w:r>
    </w:p>
    <w:p w:rsidR="00225EC6" w:rsidRPr="00225EC6" w:rsidRDefault="00225EC6" w:rsidP="00225EC6">
      <w:pPr>
        <w:pStyle w:val="NoSpacing"/>
        <w:numPr>
          <w:ilvl w:val="0"/>
          <w:numId w:val="1"/>
        </w:numPr>
      </w:pPr>
      <w:proofErr w:type="spellStart"/>
      <w:r w:rsidRPr="00225EC6">
        <w:t>SherwoodRules</w:t>
      </w:r>
      <w:proofErr w:type="spellEnd"/>
      <w:r w:rsidRPr="00225EC6">
        <w:t>: The original Sherwood rulebook was tiny, so instead we have included the rules sheet from our 2004 PDF edition.</w:t>
      </w:r>
    </w:p>
    <w:p w:rsidR="00225EC6" w:rsidRPr="00225EC6" w:rsidRDefault="00225EC6" w:rsidP="00225EC6">
      <w:pPr>
        <w:pStyle w:val="NoSpacing"/>
      </w:pPr>
    </w:p>
    <w:p w:rsidR="00225EC6" w:rsidRPr="00225EC6" w:rsidRDefault="00225EC6" w:rsidP="00225EC6">
      <w:pPr>
        <w:pStyle w:val="NoSpacing"/>
      </w:pPr>
      <w:r w:rsidRPr="00225EC6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25EC6"/>
    <w:rsid w:val="002C1951"/>
    <w:rsid w:val="0052503D"/>
    <w:rsid w:val="005726E3"/>
    <w:rsid w:val="007E5012"/>
    <w:rsid w:val="00A67F60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2019-02-27T07:27:00Z</dcterms:modified>
</cp:coreProperties>
</file>