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4B00DD" w:rsidRDefault="004B00DD">
      <w:pPr>
        <w:rPr>
          <w:b/>
          <w:sz w:val="32"/>
          <w:szCs w:val="32"/>
        </w:rPr>
      </w:pPr>
      <w:r w:rsidRPr="004B00DD">
        <w:rPr>
          <w:b/>
          <w:sz w:val="32"/>
          <w:szCs w:val="32"/>
        </w:rPr>
        <w:t>Quelques jours à bord de l'</w:t>
      </w:r>
      <w:proofErr w:type="spellStart"/>
      <w:r w:rsidRPr="004B00DD">
        <w:rPr>
          <w:b/>
          <w:sz w:val="32"/>
          <w:szCs w:val="32"/>
        </w:rPr>
        <w:t>Hyperion</w:t>
      </w:r>
      <w:proofErr w:type="spellEnd"/>
    </w:p>
    <w:p w:rsidR="004B00DD" w:rsidRDefault="00037E36">
      <w:r>
        <w:rPr>
          <w:noProof/>
          <w:lang w:eastAsia="fr-FR"/>
        </w:rPr>
        <w:drawing>
          <wp:inline distT="0" distB="0" distL="0" distR="0">
            <wp:extent cx="5760720" cy="2057208"/>
            <wp:effectExtent l="19050" t="0" r="0" b="0"/>
            <wp:docPr id="1" name="Image 1" descr="http://www.tentacules.net/toc/toc_/aid_epo/hyper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ntacules.net/toc/toc_/aid_epo/hyperion.jpg"/>
                    <pic:cNvPicPr>
                      <a:picLocks noChangeAspect="1" noChangeArrowheads="1"/>
                    </pic:cNvPicPr>
                  </pic:nvPicPr>
                  <pic:blipFill>
                    <a:blip r:embed="rId4" cstate="print"/>
                    <a:srcRect/>
                    <a:stretch>
                      <a:fillRect/>
                    </a:stretch>
                  </pic:blipFill>
                  <pic:spPr bwMode="auto">
                    <a:xfrm>
                      <a:off x="0" y="0"/>
                      <a:ext cx="5760720" cy="2057208"/>
                    </a:xfrm>
                    <a:prstGeom prst="rect">
                      <a:avLst/>
                    </a:prstGeom>
                    <a:noFill/>
                    <a:ln w="9525">
                      <a:noFill/>
                      <a:miter lim="800000"/>
                      <a:headEnd/>
                      <a:tailEnd/>
                    </a:ln>
                  </pic:spPr>
                </pic:pic>
              </a:graphicData>
            </a:graphic>
          </wp:inline>
        </w:drawing>
      </w:r>
    </w:p>
    <w:p w:rsidR="00037E36" w:rsidRPr="00037E36" w:rsidRDefault="00037E36" w:rsidP="00037E36">
      <w:pPr>
        <w:spacing w:before="68" w:after="34" w:line="102" w:lineRule="atLeast"/>
        <w:outlineLvl w:val="1"/>
        <w:rPr>
          <w:rFonts w:ascii="toc" w:eastAsia="Times New Roman" w:hAnsi="toc" w:cs="Times New Roman"/>
          <w:b/>
          <w:bCs/>
          <w:color w:val="336633"/>
          <w:sz w:val="20"/>
          <w:szCs w:val="20"/>
          <w:lang w:eastAsia="fr-FR"/>
        </w:rPr>
      </w:pPr>
      <w:r w:rsidRPr="00037E36">
        <w:rPr>
          <w:rFonts w:ascii="toc" w:eastAsia="Times New Roman" w:hAnsi="toc" w:cs="Times New Roman"/>
          <w:b/>
          <w:bCs/>
          <w:color w:val="336633"/>
          <w:sz w:val="20"/>
          <w:szCs w:val="20"/>
          <w:lang w:eastAsia="fr-FR"/>
        </w:rPr>
        <w:t>La genèse</w:t>
      </w:r>
    </w:p>
    <w:p w:rsidR="00037E36" w:rsidRDefault="00037E36" w:rsidP="00037E36">
      <w:pPr>
        <w:spacing w:after="0" w:line="240" w:lineRule="auto"/>
        <w:rPr>
          <w:rFonts w:ascii="Arial" w:eastAsia="Times New Roman" w:hAnsi="Arial" w:cs="Arial"/>
          <w:color w:val="000000"/>
          <w:sz w:val="20"/>
          <w:szCs w:val="20"/>
          <w:shd w:val="clear" w:color="auto" w:fill="FFFFFF"/>
          <w:lang w:eastAsia="fr-FR"/>
        </w:rPr>
      </w:pPr>
      <w:r w:rsidRPr="00037E36">
        <w:rPr>
          <w:rFonts w:ascii="Arial" w:eastAsia="Times New Roman" w:hAnsi="Arial" w:cs="Arial"/>
          <w:color w:val="000000"/>
          <w:sz w:val="20"/>
          <w:szCs w:val="20"/>
          <w:shd w:val="clear" w:color="auto" w:fill="FFFFFF"/>
          <w:lang w:eastAsia="fr-FR"/>
        </w:rPr>
        <w:t>Parfois, l'humanité se prend à rêver, et le songe devient réalité.</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xml:space="preserve">, lui, est le rêve d'un seul homme : Bruce </w:t>
      </w:r>
      <w:proofErr w:type="spellStart"/>
      <w:r w:rsidRPr="00037E36">
        <w:rPr>
          <w:rFonts w:ascii="Arial" w:eastAsia="Times New Roman" w:hAnsi="Arial" w:cs="Arial"/>
          <w:color w:val="000000"/>
          <w:sz w:val="20"/>
          <w:szCs w:val="20"/>
          <w:shd w:val="clear" w:color="auto" w:fill="FFFFFF"/>
          <w:lang w:eastAsia="fr-FR"/>
        </w:rPr>
        <w:t>Ismay</w:t>
      </w:r>
      <w:proofErr w:type="spellEnd"/>
      <w:r w:rsidRPr="00037E36">
        <w:rPr>
          <w:rFonts w:ascii="Arial" w:eastAsia="Times New Roman" w:hAnsi="Arial" w:cs="Arial"/>
          <w:color w:val="000000"/>
          <w:sz w:val="20"/>
          <w:szCs w:val="20"/>
          <w:shd w:val="clear" w:color="auto" w:fill="FFFFFF"/>
          <w:lang w:eastAsia="fr-FR"/>
        </w:rPr>
        <w:t xml:space="preserve">, directeur général de la compagnie de navigation White Star Line, fondée par son père en 1869. Bruce est un homme ambitieux. Depuis des années, la White Star et la </w:t>
      </w:r>
      <w:proofErr w:type="spellStart"/>
      <w:r w:rsidRPr="00037E36">
        <w:rPr>
          <w:rFonts w:ascii="Arial" w:eastAsia="Times New Roman" w:hAnsi="Arial" w:cs="Arial"/>
          <w:color w:val="000000"/>
          <w:sz w:val="20"/>
          <w:szCs w:val="20"/>
          <w:shd w:val="clear" w:color="auto" w:fill="FFFFFF"/>
          <w:lang w:eastAsia="fr-FR"/>
        </w:rPr>
        <w:t>Cunard</w:t>
      </w:r>
      <w:proofErr w:type="spellEnd"/>
      <w:r w:rsidRPr="00037E36">
        <w:rPr>
          <w:rFonts w:ascii="Arial" w:eastAsia="Times New Roman" w:hAnsi="Arial" w:cs="Arial"/>
          <w:color w:val="000000"/>
          <w:sz w:val="20"/>
          <w:szCs w:val="20"/>
          <w:shd w:val="clear" w:color="auto" w:fill="FFFFFF"/>
          <w:lang w:eastAsia="fr-FR"/>
        </w:rPr>
        <w:t xml:space="preserve">, sa principale concurrente, se battent pour le contrôle des océans en lançant tour à tour des paquebots de plus en plus énormes, de plus en plus luxueux et de plus en plus rapides. A plusieurs reprises, en 1872 et 1889, </w:t>
      </w:r>
      <w:proofErr w:type="spellStart"/>
      <w:r w:rsidRPr="00037E36">
        <w:rPr>
          <w:rFonts w:ascii="Arial" w:eastAsia="Times New Roman" w:hAnsi="Arial" w:cs="Arial"/>
          <w:color w:val="000000"/>
          <w:sz w:val="20"/>
          <w:szCs w:val="20"/>
          <w:shd w:val="clear" w:color="auto" w:fill="FFFFFF"/>
          <w:lang w:eastAsia="fr-FR"/>
        </w:rPr>
        <w:t>Ismay</w:t>
      </w:r>
      <w:proofErr w:type="spellEnd"/>
      <w:r w:rsidRPr="00037E36">
        <w:rPr>
          <w:rFonts w:ascii="Arial" w:eastAsia="Times New Roman" w:hAnsi="Arial" w:cs="Arial"/>
          <w:color w:val="000000"/>
          <w:sz w:val="20"/>
          <w:szCs w:val="20"/>
          <w:shd w:val="clear" w:color="auto" w:fill="FFFFFF"/>
          <w:lang w:eastAsia="fr-FR"/>
        </w:rPr>
        <w:t xml:space="preserve"> a su prendre l'avantage sur son adversaire : le </w:t>
      </w:r>
      <w:proofErr w:type="spellStart"/>
      <w:r w:rsidRPr="00037E36">
        <w:rPr>
          <w:rFonts w:ascii="Arial" w:eastAsia="Times New Roman" w:hAnsi="Arial" w:cs="Arial"/>
          <w:color w:val="000000"/>
          <w:sz w:val="20"/>
          <w:szCs w:val="20"/>
          <w:shd w:val="clear" w:color="auto" w:fill="FFFFFF"/>
          <w:lang w:eastAsia="fr-FR"/>
        </w:rPr>
        <w:t>Crius</w:t>
      </w:r>
      <w:proofErr w:type="spellEnd"/>
      <w:r w:rsidRPr="00037E36">
        <w:rPr>
          <w:rFonts w:ascii="Arial" w:eastAsia="Times New Roman" w:hAnsi="Arial" w:cs="Arial"/>
          <w:color w:val="000000"/>
          <w:sz w:val="20"/>
          <w:szCs w:val="20"/>
          <w:shd w:val="clear" w:color="auto" w:fill="FFFFFF"/>
          <w:lang w:eastAsia="fr-FR"/>
        </w:rPr>
        <w:t xml:space="preserve"> et l'</w:t>
      </w:r>
      <w:proofErr w:type="spellStart"/>
      <w:r w:rsidRPr="00037E36">
        <w:rPr>
          <w:rFonts w:ascii="Arial" w:eastAsia="Times New Roman" w:hAnsi="Arial" w:cs="Arial"/>
          <w:color w:val="000000"/>
          <w:sz w:val="20"/>
          <w:szCs w:val="20"/>
          <w:shd w:val="clear" w:color="auto" w:fill="FFFFFF"/>
          <w:lang w:eastAsia="fr-FR"/>
        </w:rPr>
        <w:t>Okeanos</w:t>
      </w:r>
      <w:proofErr w:type="spellEnd"/>
      <w:r w:rsidRPr="00037E36">
        <w:rPr>
          <w:rFonts w:ascii="Arial" w:eastAsia="Times New Roman" w:hAnsi="Arial" w:cs="Arial"/>
          <w:color w:val="000000"/>
          <w:sz w:val="20"/>
          <w:szCs w:val="20"/>
          <w:shd w:val="clear" w:color="auto" w:fill="FFFFFF"/>
          <w:lang w:eastAsia="fr-FR"/>
        </w:rPr>
        <w:t xml:space="preserve"> ont incontestablement ouvert la voie des super paquebots de l'ère moderne. Mais la </w:t>
      </w:r>
      <w:proofErr w:type="spellStart"/>
      <w:r w:rsidRPr="00037E36">
        <w:rPr>
          <w:rFonts w:ascii="Arial" w:eastAsia="Times New Roman" w:hAnsi="Arial" w:cs="Arial"/>
          <w:color w:val="000000"/>
          <w:sz w:val="20"/>
          <w:szCs w:val="20"/>
          <w:shd w:val="clear" w:color="auto" w:fill="FFFFFF"/>
          <w:lang w:eastAsia="fr-FR"/>
        </w:rPr>
        <w:t>Cunard</w:t>
      </w:r>
      <w:proofErr w:type="spellEnd"/>
      <w:r w:rsidRPr="00037E36">
        <w:rPr>
          <w:rFonts w:ascii="Arial" w:eastAsia="Times New Roman" w:hAnsi="Arial" w:cs="Arial"/>
          <w:color w:val="000000"/>
          <w:sz w:val="20"/>
          <w:szCs w:val="20"/>
          <w:shd w:val="clear" w:color="auto" w:fill="FFFFFF"/>
          <w:lang w:eastAsia="fr-FR"/>
        </w:rPr>
        <w:t xml:space="preserve"> ne s'en est pas </w:t>
      </w:r>
      <w:proofErr w:type="gramStart"/>
      <w:r w:rsidRPr="00037E36">
        <w:rPr>
          <w:rFonts w:ascii="Arial" w:eastAsia="Times New Roman" w:hAnsi="Arial" w:cs="Arial"/>
          <w:color w:val="000000"/>
          <w:sz w:val="20"/>
          <w:szCs w:val="20"/>
          <w:shd w:val="clear" w:color="auto" w:fill="FFFFFF"/>
          <w:lang w:eastAsia="fr-FR"/>
        </w:rPr>
        <w:t>laissée</w:t>
      </w:r>
      <w:proofErr w:type="gramEnd"/>
      <w:r w:rsidRPr="00037E36">
        <w:rPr>
          <w:rFonts w:ascii="Arial" w:eastAsia="Times New Roman" w:hAnsi="Arial" w:cs="Arial"/>
          <w:color w:val="000000"/>
          <w:sz w:val="20"/>
          <w:szCs w:val="20"/>
          <w:shd w:val="clear" w:color="auto" w:fill="FFFFFF"/>
          <w:lang w:eastAsia="fr-FR"/>
        </w:rPr>
        <w:t xml:space="preserve"> compter. Par deux fois, ses brillants ingénieurs ont réduit à néant les efforts de la White Star, établissant de nouveaux records de traversée de l'Atlantique dans le sens ouest-est. Cette fois-ci, </w:t>
      </w:r>
      <w:proofErr w:type="spellStart"/>
      <w:r w:rsidRPr="00037E36">
        <w:rPr>
          <w:rFonts w:ascii="Arial" w:eastAsia="Times New Roman" w:hAnsi="Arial" w:cs="Arial"/>
          <w:color w:val="000000"/>
          <w:sz w:val="20"/>
          <w:szCs w:val="20"/>
          <w:shd w:val="clear" w:color="auto" w:fill="FFFFFF"/>
          <w:lang w:eastAsia="fr-FR"/>
        </w:rPr>
        <w:t>Ismay</w:t>
      </w:r>
      <w:proofErr w:type="spellEnd"/>
      <w:r w:rsidRPr="00037E36">
        <w:rPr>
          <w:rFonts w:ascii="Arial" w:eastAsia="Times New Roman" w:hAnsi="Arial" w:cs="Arial"/>
          <w:color w:val="000000"/>
          <w:sz w:val="20"/>
          <w:szCs w:val="20"/>
          <w:shd w:val="clear" w:color="auto" w:fill="FFFFFF"/>
          <w:lang w:eastAsia="fr-FR"/>
        </w:rPr>
        <w:t xml:space="preserve"> veut frapper un grand coup. Nous sommes en 1896, et notre homme pense déjà au XXe siècle : pour symboliser l'entrée de l'Angleterre dans l'ère moderne, il veut construire le plus magnifique paquebot jamais réalisé et lui faire traverser l'Atlantique fin décembre 1900 en un temps record. Les passagers de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xml:space="preserve"> pourront tout à la fois fêter l'entrée du monde dans le XXe siècle et la suprématie totale de la White Star sur son arrogante adversaire. Ce sera le Nouvel An le plus extraordinaire de l'histoire de la navigation : avec un peu de chance, la reine Victoria sera même de la partie... Rapidement, les espoirs de Bruce </w:t>
      </w:r>
      <w:proofErr w:type="spellStart"/>
      <w:r w:rsidRPr="00037E36">
        <w:rPr>
          <w:rFonts w:ascii="Arial" w:eastAsia="Times New Roman" w:hAnsi="Arial" w:cs="Arial"/>
          <w:color w:val="000000"/>
          <w:sz w:val="20"/>
          <w:szCs w:val="20"/>
          <w:shd w:val="clear" w:color="auto" w:fill="FFFFFF"/>
          <w:lang w:eastAsia="fr-FR"/>
        </w:rPr>
        <w:t>Ismay</w:t>
      </w:r>
      <w:proofErr w:type="spellEnd"/>
      <w:r w:rsidRPr="00037E36">
        <w:rPr>
          <w:rFonts w:ascii="Arial" w:eastAsia="Times New Roman" w:hAnsi="Arial" w:cs="Arial"/>
          <w:color w:val="000000"/>
          <w:sz w:val="20"/>
          <w:szCs w:val="20"/>
          <w:shd w:val="clear" w:color="auto" w:fill="FFFFFF"/>
          <w:lang w:eastAsia="fr-FR"/>
        </w:rPr>
        <w:t xml:space="preserve"> rencontrent l'enthousiasme de Simon Morgan, riche financier américain qui se propose de prendre des parts dans la White Star et de payer lui-même les travaux. Les négociations avancent rapidement, et le 4 septembre 1897 on pose dans les chantiers navals </w:t>
      </w:r>
      <w:proofErr w:type="spellStart"/>
      <w:r w:rsidRPr="00037E36">
        <w:rPr>
          <w:rFonts w:ascii="Arial" w:eastAsia="Times New Roman" w:hAnsi="Arial" w:cs="Arial"/>
          <w:color w:val="000000"/>
          <w:sz w:val="20"/>
          <w:szCs w:val="20"/>
          <w:shd w:val="clear" w:color="auto" w:fill="FFFFFF"/>
          <w:lang w:eastAsia="fr-FR"/>
        </w:rPr>
        <w:t>Harland</w:t>
      </w:r>
      <w:proofErr w:type="spellEnd"/>
      <w:r w:rsidRPr="00037E36">
        <w:rPr>
          <w:rFonts w:ascii="Arial" w:eastAsia="Times New Roman" w:hAnsi="Arial" w:cs="Arial"/>
          <w:color w:val="000000"/>
          <w:sz w:val="20"/>
          <w:szCs w:val="20"/>
          <w:shd w:val="clear" w:color="auto" w:fill="FFFFFF"/>
          <w:lang w:eastAsia="fr-FR"/>
        </w:rPr>
        <w:t xml:space="preserve"> &amp; Wolff de Belfast le premier élément de la quille de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L'Europe toute entière ne tarde pas à se passionner pour la construction du titan le plus ambitieux jamais imaginé...</w:t>
      </w:r>
    </w:p>
    <w:p w:rsidR="00037E36" w:rsidRPr="00037E36" w:rsidRDefault="00037E36" w:rsidP="00037E36">
      <w:pPr>
        <w:spacing w:after="0" w:line="240" w:lineRule="auto"/>
        <w:rPr>
          <w:rFonts w:ascii="Times New Roman" w:eastAsia="Times New Roman" w:hAnsi="Times New Roman" w:cs="Times New Roman"/>
          <w:sz w:val="20"/>
          <w:szCs w:val="20"/>
          <w:lang w:eastAsia="fr-FR"/>
        </w:rPr>
      </w:pPr>
    </w:p>
    <w:p w:rsidR="00037E36" w:rsidRPr="00037E36" w:rsidRDefault="00037E36" w:rsidP="00037E36">
      <w:pPr>
        <w:spacing w:before="68" w:after="34" w:line="102" w:lineRule="atLeast"/>
        <w:outlineLvl w:val="1"/>
        <w:rPr>
          <w:rFonts w:ascii="toc" w:eastAsia="Times New Roman" w:hAnsi="toc" w:cs="Times New Roman"/>
          <w:b/>
          <w:bCs/>
          <w:color w:val="336633"/>
          <w:sz w:val="20"/>
          <w:szCs w:val="20"/>
          <w:lang w:eastAsia="fr-FR"/>
        </w:rPr>
      </w:pPr>
      <w:r w:rsidRPr="00037E36">
        <w:rPr>
          <w:rFonts w:ascii="toc" w:eastAsia="Times New Roman" w:hAnsi="toc" w:cs="Times New Roman"/>
          <w:b/>
          <w:bCs/>
          <w:color w:val="336633"/>
          <w:sz w:val="20"/>
          <w:szCs w:val="20"/>
          <w:lang w:eastAsia="fr-FR"/>
        </w:rPr>
        <w:t>Comment embarquer ?</w:t>
      </w:r>
    </w:p>
    <w:p w:rsidR="00037E36" w:rsidRDefault="00037E36" w:rsidP="00037E36">
      <w:pPr>
        <w:spacing w:after="0" w:line="240" w:lineRule="auto"/>
        <w:rPr>
          <w:rFonts w:ascii="Arial" w:eastAsia="Times New Roman" w:hAnsi="Arial" w:cs="Arial"/>
          <w:color w:val="000000"/>
          <w:sz w:val="20"/>
          <w:szCs w:val="20"/>
          <w:shd w:val="clear" w:color="auto" w:fill="FFFFFF"/>
          <w:lang w:eastAsia="fr-FR"/>
        </w:rPr>
      </w:pPr>
      <w:r w:rsidRPr="00037E36">
        <w:rPr>
          <w:rFonts w:ascii="Arial" w:eastAsia="Times New Roman" w:hAnsi="Arial" w:cs="Arial"/>
          <w:color w:val="000000"/>
          <w:sz w:val="20"/>
          <w:szCs w:val="20"/>
          <w:shd w:val="clear" w:color="auto" w:fill="FFFFFF"/>
          <w:lang w:eastAsia="fr-FR"/>
        </w:rPr>
        <w:t>Très vite, dès 1897 en fait, se pose la question de savoir qui va pouvoir embarquer à bord de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xml:space="preserve">. Bien entendu, la fine fleur de la noblesse européenne est conviée. Victoria, usée et fatiguée par plus de soixante ans de pouvoir, décline rapidement l'invitation, mais on annonce la présence de nombreux lords et ladies, ainsi que celle d'innombrables personnalités de la politique, des arts et du spectacle. Tour à tour, </w:t>
      </w:r>
      <w:proofErr w:type="spellStart"/>
      <w:r w:rsidRPr="00037E36">
        <w:rPr>
          <w:rFonts w:ascii="Arial" w:eastAsia="Times New Roman" w:hAnsi="Arial" w:cs="Arial"/>
          <w:color w:val="000000"/>
          <w:sz w:val="20"/>
          <w:szCs w:val="20"/>
          <w:shd w:val="clear" w:color="auto" w:fill="FFFFFF"/>
          <w:lang w:eastAsia="fr-FR"/>
        </w:rPr>
        <w:t>Rudyard</w:t>
      </w:r>
      <w:proofErr w:type="spellEnd"/>
      <w:r w:rsidRPr="00037E36">
        <w:rPr>
          <w:rFonts w:ascii="Arial" w:eastAsia="Times New Roman" w:hAnsi="Arial" w:cs="Arial"/>
          <w:color w:val="000000"/>
          <w:sz w:val="20"/>
          <w:szCs w:val="20"/>
          <w:shd w:val="clear" w:color="auto" w:fill="FFFFFF"/>
          <w:lang w:eastAsia="fr-FR"/>
        </w:rPr>
        <w:t xml:space="preserve"> Kipling, Gustav Mahler, Luigi Pirandello, Arnold Schönberg, Claude Monet, Gustav Klimt et des personnages aussi inattendus qu'Henri Dunant, Georges Méliès ou Ferdinand </w:t>
      </w:r>
      <w:proofErr w:type="spellStart"/>
      <w:r w:rsidRPr="00037E36">
        <w:rPr>
          <w:rFonts w:ascii="Arial" w:eastAsia="Times New Roman" w:hAnsi="Arial" w:cs="Arial"/>
          <w:color w:val="000000"/>
          <w:sz w:val="20"/>
          <w:szCs w:val="20"/>
          <w:shd w:val="clear" w:color="auto" w:fill="FFFFFF"/>
          <w:lang w:eastAsia="fr-FR"/>
        </w:rPr>
        <w:t>von</w:t>
      </w:r>
      <w:proofErr w:type="spellEnd"/>
      <w:r w:rsidRPr="00037E36">
        <w:rPr>
          <w:rFonts w:ascii="Arial" w:eastAsia="Times New Roman" w:hAnsi="Arial" w:cs="Arial"/>
          <w:color w:val="000000"/>
          <w:sz w:val="20"/>
          <w:szCs w:val="20"/>
          <w:shd w:val="clear" w:color="auto" w:fill="FFFFFF"/>
          <w:lang w:eastAsia="fr-FR"/>
        </w:rPr>
        <w:t xml:space="preserve"> Zeppelin annoncent leur participation à l'aventure. L'affiche de souscription, placardée à New York et dans toutes les capitales européennes, est réalisée par Alfons Mucha - qui sera lui aussi présent à bord.</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L'engouement pour la première traversée de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xml:space="preserve"> atteint rapidement des proportions inimaginables. Sur les 2200 passagers que peut accueillir le paquebot, les 330 de première classe sont déjà inscrits au 25 août 1897. Les </w:t>
      </w:r>
      <w:proofErr w:type="gramStart"/>
      <w:r w:rsidRPr="00037E36">
        <w:rPr>
          <w:rFonts w:ascii="Arial" w:eastAsia="Times New Roman" w:hAnsi="Arial" w:cs="Arial"/>
          <w:color w:val="000000"/>
          <w:sz w:val="20"/>
          <w:szCs w:val="20"/>
          <w:shd w:val="clear" w:color="auto" w:fill="FFFFFF"/>
          <w:lang w:eastAsia="fr-FR"/>
        </w:rPr>
        <w:t>deuxième classe</w:t>
      </w:r>
      <w:proofErr w:type="gramEnd"/>
      <w:r w:rsidRPr="00037E36">
        <w:rPr>
          <w:rFonts w:ascii="Arial" w:eastAsia="Times New Roman" w:hAnsi="Arial" w:cs="Arial"/>
          <w:color w:val="000000"/>
          <w:sz w:val="20"/>
          <w:szCs w:val="20"/>
          <w:shd w:val="clear" w:color="auto" w:fill="FFFFFF"/>
          <w:lang w:eastAsia="fr-FR"/>
        </w:rPr>
        <w:t xml:space="preserve">, eux, sont choisis par tirage au sort : sur les 65000 demandes reçues, seules quelques centaines pourront être satisfaites. Chez </w:t>
      </w:r>
      <w:proofErr w:type="gramStart"/>
      <w:r w:rsidRPr="00037E36">
        <w:rPr>
          <w:rFonts w:ascii="Arial" w:eastAsia="Times New Roman" w:hAnsi="Arial" w:cs="Arial"/>
          <w:color w:val="000000"/>
          <w:sz w:val="20"/>
          <w:szCs w:val="20"/>
          <w:shd w:val="clear" w:color="auto" w:fill="FFFFFF"/>
          <w:lang w:eastAsia="fr-FR"/>
        </w:rPr>
        <w:t>les troisième classe</w:t>
      </w:r>
      <w:proofErr w:type="gramEnd"/>
      <w:r w:rsidRPr="00037E36">
        <w:rPr>
          <w:rFonts w:ascii="Arial" w:eastAsia="Times New Roman" w:hAnsi="Arial" w:cs="Arial"/>
          <w:color w:val="000000"/>
          <w:sz w:val="20"/>
          <w:szCs w:val="20"/>
          <w:shd w:val="clear" w:color="auto" w:fill="FFFFFF"/>
          <w:lang w:eastAsia="fr-FR"/>
        </w:rPr>
        <w:t>, la sélection est plus sévère - et plus aléatoire - encore. Inutile de chercher à s'inscrire : l'intégralité des 700 places prévues sont attribuées par concours, dans les journaux de Londres, de Vienne, de New York ou de Paris. Voilà peut-être l'unique chance pour les PJ de participer à cette extraordinaire aventure...</w:t>
      </w:r>
    </w:p>
    <w:p w:rsidR="00037E36" w:rsidRPr="00037E36" w:rsidRDefault="00037E36" w:rsidP="00037E36">
      <w:pPr>
        <w:spacing w:after="0" w:line="240" w:lineRule="auto"/>
        <w:rPr>
          <w:rFonts w:ascii="Times New Roman" w:eastAsia="Times New Roman" w:hAnsi="Times New Roman" w:cs="Times New Roman"/>
          <w:sz w:val="20"/>
          <w:szCs w:val="20"/>
          <w:lang w:eastAsia="fr-FR"/>
        </w:rPr>
      </w:pPr>
    </w:p>
    <w:p w:rsidR="00037E36" w:rsidRPr="00037E36" w:rsidRDefault="00037E36" w:rsidP="00037E36">
      <w:pPr>
        <w:spacing w:before="68" w:after="34" w:line="102" w:lineRule="atLeast"/>
        <w:outlineLvl w:val="1"/>
        <w:rPr>
          <w:rFonts w:ascii="toc" w:eastAsia="Times New Roman" w:hAnsi="toc" w:cs="Times New Roman"/>
          <w:b/>
          <w:bCs/>
          <w:color w:val="336633"/>
          <w:sz w:val="20"/>
          <w:szCs w:val="20"/>
          <w:lang w:eastAsia="fr-FR"/>
        </w:rPr>
      </w:pPr>
      <w:r w:rsidRPr="00037E36">
        <w:rPr>
          <w:rFonts w:ascii="toc" w:eastAsia="Times New Roman" w:hAnsi="toc" w:cs="Times New Roman"/>
          <w:b/>
          <w:bCs/>
          <w:color w:val="336633"/>
          <w:sz w:val="20"/>
          <w:szCs w:val="20"/>
          <w:lang w:eastAsia="fr-FR"/>
        </w:rPr>
        <w:t>Le grand départ</w:t>
      </w:r>
    </w:p>
    <w:p w:rsidR="00037E36" w:rsidRDefault="00037E36" w:rsidP="00037E36">
      <w:pPr>
        <w:spacing w:after="0" w:line="240" w:lineRule="auto"/>
        <w:rPr>
          <w:rFonts w:ascii="Arial" w:eastAsia="Times New Roman" w:hAnsi="Arial" w:cs="Arial"/>
          <w:color w:val="000000"/>
          <w:sz w:val="20"/>
          <w:szCs w:val="20"/>
          <w:shd w:val="clear" w:color="auto" w:fill="FFFFFF"/>
          <w:lang w:eastAsia="fr-FR"/>
        </w:rPr>
      </w:pPr>
      <w:r w:rsidRPr="00037E36">
        <w:rPr>
          <w:rFonts w:ascii="Arial" w:eastAsia="Times New Roman" w:hAnsi="Arial" w:cs="Arial"/>
          <w:color w:val="000000"/>
          <w:sz w:val="20"/>
          <w:szCs w:val="20"/>
          <w:shd w:val="clear" w:color="auto" w:fill="FFFFFF"/>
          <w:lang w:eastAsia="fr-FR"/>
        </w:rPr>
        <w:t>Au matin du 27 décembre 1900,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xml:space="preserve"> est prêt à appareiller sur les quais de la White Star Line à Southampton (voir le scénario). Il doit rallier New York à une vitesse moyenne de 490 miles marins (plus de 900km) par jour - sans escale. Tout a été prévu : les cales contiennent 20000 litres de Champagne, plus de 5000 homards et langoustes ainsi que 20 bons kilos de caviar, sans compter le saumon, l'agneau, le poulet, le foie gras, les huîtres, les consommés, les vins et les liqueurs, les sorbets, les pâtisseries, les amuse-gueules et les épices, ainsi que les tonnes de légumes et de riz destinées à accompagner le tout. Cotillons, déguisements, feux d'artifice et l'orchestre de ragtime du Dave Walsh Quartet sont également de la partie.</w:t>
      </w:r>
    </w:p>
    <w:p w:rsidR="00037E36" w:rsidRPr="00037E36" w:rsidRDefault="00037E36" w:rsidP="00037E36">
      <w:pPr>
        <w:spacing w:after="0" w:line="240" w:lineRule="auto"/>
        <w:rPr>
          <w:rFonts w:ascii="Times New Roman" w:eastAsia="Times New Roman" w:hAnsi="Times New Roman" w:cs="Times New Roman"/>
          <w:sz w:val="20"/>
          <w:szCs w:val="20"/>
          <w:lang w:eastAsia="fr-FR"/>
        </w:rPr>
      </w:pPr>
    </w:p>
    <w:p w:rsidR="00037E36" w:rsidRPr="00037E36" w:rsidRDefault="00037E36" w:rsidP="00037E36">
      <w:pPr>
        <w:spacing w:before="68" w:after="34" w:line="102" w:lineRule="atLeast"/>
        <w:outlineLvl w:val="1"/>
        <w:rPr>
          <w:rFonts w:ascii="toc" w:eastAsia="Times New Roman" w:hAnsi="toc" w:cs="Times New Roman"/>
          <w:b/>
          <w:bCs/>
          <w:color w:val="336633"/>
          <w:sz w:val="20"/>
          <w:szCs w:val="20"/>
          <w:lang w:eastAsia="fr-FR"/>
        </w:rPr>
      </w:pPr>
      <w:r w:rsidRPr="00037E36">
        <w:rPr>
          <w:rFonts w:ascii="toc" w:eastAsia="Times New Roman" w:hAnsi="toc" w:cs="Times New Roman"/>
          <w:b/>
          <w:bCs/>
          <w:color w:val="336633"/>
          <w:sz w:val="20"/>
          <w:szCs w:val="20"/>
          <w:lang w:eastAsia="fr-FR"/>
        </w:rPr>
        <w:lastRenderedPageBreak/>
        <w:t>Quelques lieux à connaître</w:t>
      </w:r>
    </w:p>
    <w:p w:rsidR="00037E36" w:rsidRPr="00037E36" w:rsidRDefault="00037E36" w:rsidP="00037E36">
      <w:pPr>
        <w:spacing w:after="0" w:line="240" w:lineRule="auto"/>
        <w:rPr>
          <w:rFonts w:ascii="Times New Roman" w:eastAsia="Times New Roman" w:hAnsi="Times New Roman" w:cs="Times New Roman"/>
          <w:sz w:val="20"/>
          <w:szCs w:val="20"/>
          <w:lang w:eastAsia="fr-FR"/>
        </w:rPr>
      </w:pPr>
      <w:r w:rsidRPr="00037E36">
        <w:rPr>
          <w:rFonts w:ascii="toc" w:eastAsia="Times New Roman" w:hAnsi="toc" w:cs="Times New Roman"/>
          <w:b/>
          <w:bCs/>
          <w:color w:val="000000"/>
          <w:sz w:val="20"/>
          <w:szCs w:val="20"/>
          <w:lang w:eastAsia="fr-FR"/>
        </w:rPr>
        <w:t>1 - Les cabines de deuxième et troisième classes</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Bien qu'évidemment moins luxueuses que celles des ponts supérieurs, les cabines de troisième classe offrent un confort bien plus grand que celui auquel leurs occupants sont généralement habitués. Les familles disposent d'un logement cossu, avec quatre lits superposés et un cabinet de toilette. Détail amusant : les célibataires sont séparés par toute la longueur du bateau ; hommes à l'avant, femmes à la poupe. Les cabines de deuxième classe, elles, sont plus spacieuses, mieux meublées et plus éloignées de la ligne de flottaison.</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2 - Les cabines de première classe</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En termes de luxe et de confort, la plupart de ces cabines peuvent rivaliser sans difficulté avec les chambres des grands hôtels parisiens. Meublées en style Empire et décorées de lourdes tentures rouges ou bleu marine, certaines sont en outre équipées de salles de bain privatives avec toilettes attenantes. Les lits sont spacieux et excessivement confortables, et les draps changés tous les jours.</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3 - Le grand hall</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Éclairé par un lustre monumental (une statue d'Artémis tenant deux candélabres jumeaux à bout de bras), le grand hall est tendu de larges panneaux blancs où sont exposés de nombreux tableaux de maîtres achetés par la </w:t>
      </w:r>
      <w:proofErr w:type="spellStart"/>
      <w:r w:rsidRPr="00037E36">
        <w:rPr>
          <w:rFonts w:ascii="Arial" w:eastAsia="Times New Roman" w:hAnsi="Arial" w:cs="Arial"/>
          <w:color w:val="000000"/>
          <w:sz w:val="20"/>
          <w:szCs w:val="20"/>
          <w:shd w:val="clear" w:color="auto" w:fill="FFFFFF"/>
          <w:lang w:eastAsia="fr-FR"/>
        </w:rPr>
        <w:t>Whi-te</w:t>
      </w:r>
      <w:proofErr w:type="spellEnd"/>
      <w:r w:rsidRPr="00037E36">
        <w:rPr>
          <w:rFonts w:ascii="Arial" w:eastAsia="Times New Roman" w:hAnsi="Arial" w:cs="Arial"/>
          <w:color w:val="000000"/>
          <w:sz w:val="20"/>
          <w:szCs w:val="20"/>
          <w:shd w:val="clear" w:color="auto" w:fill="FFFFFF"/>
          <w:lang w:eastAsia="fr-FR"/>
        </w:rPr>
        <w:t xml:space="preserve"> Star. Le connaisseur pourra notamment admirer The </w:t>
      </w:r>
      <w:proofErr w:type="spellStart"/>
      <w:r w:rsidRPr="00037E36">
        <w:rPr>
          <w:rFonts w:ascii="Arial" w:eastAsia="Times New Roman" w:hAnsi="Arial" w:cs="Arial"/>
          <w:color w:val="000000"/>
          <w:sz w:val="20"/>
          <w:szCs w:val="20"/>
          <w:shd w:val="clear" w:color="auto" w:fill="FFFFFF"/>
          <w:lang w:eastAsia="fr-FR"/>
        </w:rPr>
        <w:t>School</w:t>
      </w:r>
      <w:proofErr w:type="spellEnd"/>
      <w:r w:rsidRPr="00037E36">
        <w:rPr>
          <w:rFonts w:ascii="Arial" w:eastAsia="Times New Roman" w:hAnsi="Arial" w:cs="Arial"/>
          <w:color w:val="000000"/>
          <w:sz w:val="20"/>
          <w:szCs w:val="20"/>
          <w:shd w:val="clear" w:color="auto" w:fill="FFFFFF"/>
          <w:lang w:eastAsia="fr-FR"/>
        </w:rPr>
        <w:t xml:space="preserve"> Room d'Alfred </w:t>
      </w:r>
      <w:proofErr w:type="spellStart"/>
      <w:r w:rsidRPr="00037E36">
        <w:rPr>
          <w:rFonts w:ascii="Arial" w:eastAsia="Times New Roman" w:hAnsi="Arial" w:cs="Arial"/>
          <w:color w:val="000000"/>
          <w:sz w:val="20"/>
          <w:szCs w:val="20"/>
          <w:shd w:val="clear" w:color="auto" w:fill="FFFFFF"/>
          <w:lang w:eastAsia="fr-FR"/>
        </w:rPr>
        <w:t>Rankley</w:t>
      </w:r>
      <w:proofErr w:type="spellEnd"/>
      <w:r w:rsidRPr="00037E36">
        <w:rPr>
          <w:rFonts w:ascii="Arial" w:eastAsia="Times New Roman" w:hAnsi="Arial" w:cs="Arial"/>
          <w:color w:val="000000"/>
          <w:sz w:val="20"/>
          <w:szCs w:val="20"/>
          <w:shd w:val="clear" w:color="auto" w:fill="FFFFFF"/>
          <w:lang w:eastAsia="fr-FR"/>
        </w:rPr>
        <w:t xml:space="preserve">, un portrait de James Wyatt exécuté par Millais et plusieurs œ </w:t>
      </w:r>
      <w:proofErr w:type="gramStart"/>
      <w:r w:rsidRPr="00037E36">
        <w:rPr>
          <w:rFonts w:ascii="Arial" w:eastAsia="Times New Roman" w:hAnsi="Arial" w:cs="Arial"/>
          <w:color w:val="000000"/>
          <w:sz w:val="20"/>
          <w:szCs w:val="20"/>
          <w:shd w:val="clear" w:color="auto" w:fill="FFFFFF"/>
          <w:lang w:eastAsia="fr-FR"/>
        </w:rPr>
        <w:t>;</w:t>
      </w:r>
      <w:proofErr w:type="spellStart"/>
      <w:r w:rsidRPr="00037E36">
        <w:rPr>
          <w:rFonts w:ascii="Arial" w:eastAsia="Times New Roman" w:hAnsi="Arial" w:cs="Arial"/>
          <w:color w:val="000000"/>
          <w:sz w:val="20"/>
          <w:szCs w:val="20"/>
          <w:shd w:val="clear" w:color="auto" w:fill="FFFFFF"/>
          <w:lang w:eastAsia="fr-FR"/>
        </w:rPr>
        <w:t>uvres</w:t>
      </w:r>
      <w:proofErr w:type="spellEnd"/>
      <w:proofErr w:type="gramEnd"/>
      <w:r w:rsidRPr="00037E36">
        <w:rPr>
          <w:rFonts w:ascii="Arial" w:eastAsia="Times New Roman" w:hAnsi="Arial" w:cs="Arial"/>
          <w:color w:val="000000"/>
          <w:sz w:val="20"/>
          <w:szCs w:val="20"/>
          <w:shd w:val="clear" w:color="auto" w:fill="FFFFFF"/>
          <w:lang w:eastAsia="fr-FR"/>
        </w:rPr>
        <w:t xml:space="preserve"> de Richard </w:t>
      </w:r>
      <w:proofErr w:type="spellStart"/>
      <w:r w:rsidRPr="00037E36">
        <w:rPr>
          <w:rFonts w:ascii="Arial" w:eastAsia="Times New Roman" w:hAnsi="Arial" w:cs="Arial"/>
          <w:color w:val="000000"/>
          <w:sz w:val="20"/>
          <w:szCs w:val="20"/>
          <w:shd w:val="clear" w:color="auto" w:fill="FFFFFF"/>
          <w:lang w:eastAsia="fr-FR"/>
        </w:rPr>
        <w:t>Redgrave</w:t>
      </w:r>
      <w:proofErr w:type="spellEnd"/>
      <w:r w:rsidRPr="00037E36">
        <w:rPr>
          <w:rFonts w:ascii="Arial" w:eastAsia="Times New Roman" w:hAnsi="Arial" w:cs="Arial"/>
          <w:color w:val="000000"/>
          <w:sz w:val="20"/>
          <w:szCs w:val="20"/>
          <w:shd w:val="clear" w:color="auto" w:fill="FFFFFF"/>
          <w:lang w:eastAsia="fr-FR"/>
        </w:rPr>
        <w:t>.</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4 - Piscine et bains turcs</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C'est la première fois qu'une piscine et des bains de vapeur sont installés sur un paquebot. Décorés de mosaïques aux tons </w:t>
      </w:r>
      <w:proofErr w:type="gramStart"/>
      <w:r w:rsidRPr="00037E36">
        <w:rPr>
          <w:rFonts w:ascii="Arial" w:eastAsia="Times New Roman" w:hAnsi="Arial" w:cs="Arial"/>
          <w:color w:val="000000"/>
          <w:sz w:val="20"/>
          <w:szCs w:val="20"/>
          <w:shd w:val="clear" w:color="auto" w:fill="FFFFFF"/>
          <w:lang w:eastAsia="fr-FR"/>
        </w:rPr>
        <w:t>pastels</w:t>
      </w:r>
      <w:proofErr w:type="gramEnd"/>
      <w:r w:rsidRPr="00037E36">
        <w:rPr>
          <w:rFonts w:ascii="Arial" w:eastAsia="Times New Roman" w:hAnsi="Arial" w:cs="Arial"/>
          <w:color w:val="000000"/>
          <w:sz w:val="20"/>
          <w:szCs w:val="20"/>
          <w:shd w:val="clear" w:color="auto" w:fill="FFFFFF"/>
          <w:lang w:eastAsia="fr-FR"/>
        </w:rPr>
        <w:t xml:space="preserve">, d'un plafond à caissons et de lustres en bronze doré, les bains turcs sont plus appréciés pour l'impression de fantaisie exotique qu'ils distillent que pour le confort tout relatif de leur atmosphère irrespirable. On y va généralement une fois " pour voir..." et on n'y revient plus : la mode des bains de vapeur n'est pas encore entrée dans les </w:t>
      </w:r>
      <w:proofErr w:type="spellStart"/>
      <w:r w:rsidRPr="00037E36">
        <w:rPr>
          <w:rFonts w:ascii="Arial" w:eastAsia="Times New Roman" w:hAnsi="Arial" w:cs="Arial"/>
          <w:color w:val="000000"/>
          <w:sz w:val="20"/>
          <w:szCs w:val="20"/>
          <w:shd w:val="clear" w:color="auto" w:fill="FFFFFF"/>
          <w:lang w:eastAsia="fr-FR"/>
        </w:rPr>
        <w:t>mœ</w:t>
      </w:r>
      <w:proofErr w:type="spellEnd"/>
      <w:r w:rsidRPr="00037E36">
        <w:rPr>
          <w:rFonts w:ascii="Arial" w:eastAsia="Times New Roman" w:hAnsi="Arial" w:cs="Arial"/>
          <w:color w:val="000000"/>
          <w:sz w:val="20"/>
          <w:szCs w:val="20"/>
          <w:shd w:val="clear" w:color="auto" w:fill="FFFFFF"/>
          <w:lang w:eastAsia="fr-FR"/>
        </w:rPr>
        <w:t xml:space="preserve"> </w:t>
      </w:r>
      <w:proofErr w:type="gramStart"/>
      <w:r w:rsidRPr="00037E36">
        <w:rPr>
          <w:rFonts w:ascii="Arial" w:eastAsia="Times New Roman" w:hAnsi="Arial" w:cs="Arial"/>
          <w:color w:val="000000"/>
          <w:sz w:val="20"/>
          <w:szCs w:val="20"/>
          <w:shd w:val="clear" w:color="auto" w:fill="FFFFFF"/>
          <w:lang w:eastAsia="fr-FR"/>
        </w:rPr>
        <w:t>;</w:t>
      </w:r>
      <w:proofErr w:type="spellStart"/>
      <w:r w:rsidRPr="00037E36">
        <w:rPr>
          <w:rFonts w:ascii="Arial" w:eastAsia="Times New Roman" w:hAnsi="Arial" w:cs="Arial"/>
          <w:color w:val="000000"/>
          <w:sz w:val="20"/>
          <w:szCs w:val="20"/>
          <w:shd w:val="clear" w:color="auto" w:fill="FFFFFF"/>
          <w:lang w:eastAsia="fr-FR"/>
        </w:rPr>
        <w:t>urs</w:t>
      </w:r>
      <w:proofErr w:type="spellEnd"/>
      <w:proofErr w:type="gramEnd"/>
      <w:r w:rsidRPr="00037E36">
        <w:rPr>
          <w:rFonts w:ascii="Arial" w:eastAsia="Times New Roman" w:hAnsi="Arial" w:cs="Arial"/>
          <w:color w:val="000000"/>
          <w:sz w:val="20"/>
          <w:szCs w:val="20"/>
          <w:shd w:val="clear" w:color="auto" w:fill="FFFFFF"/>
          <w:lang w:eastAsia="fr-FR"/>
        </w:rPr>
        <w:t>. La piscine est de dimensions réduites, et les passagers ne s'y trempent généralement que quelques minutes, le temps de se délasser.</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5 - Fumoir</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Exclusivement réservé "aux messieurs», le fumoir ressemble à un club londonien, avec son mobilier couvert de maroquin et ses lambris de chêne sculpté. Lorsque l'envie leur prend de savourer un bon cigare, les visiteurs prennent place par groupe de quatre autour de petites tables carrées ou ovales. Le fumoir est l'une des rares salles de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xml:space="preserve"> à rester ouverte toute la nuit.</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6 - Jardins &amp; véranda</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Appelée aussi " les Jardins de l'Olympe", cette salle à grandes baies vitrées et au mobilier d'osier blanc ferait presque oublier aux visiteurs qu'ils se trouvent sur le plus grand paquebot du monde. Un lierre vigoureux court sur des treillis disposés le long des murs, et les chemins de marbre carrelé invitent à circuler entre des îlots de verdure. Quel plus grand plaisir que de venir s'y prélasser à la nuit tombée pour savourer un chocolat chaud avec, en contrebas, un océan d'encre bleutée s'étendant à l'infini...</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7 - Grand salon de première classe</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Aménagé en style Louis XV et repensé en version edwardienne, ce salon est la pièce la plus luxueuse de tout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Il est meublé avec des fauteuils à revêtements de velours, une large bibliothèque d'ébène, une cheminée surmontée d'une statue (Zeus brandissant la foudre), et une porte vitrée, s'ouvre sur le grand escalier avant. La plupart des gentlemen s'y retrouvent pour jouer aux cartes ou boire un verre de brandy.</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8 - Grand escalier avant</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Avec sa verrière à l'armature de fer forgé, ses panneaux muraux de chêne poli, ses balustrades ornées de dorures et sa pendule entourée de sculptures marbrées (Ouranos et Gaia, les parents des Titans, couronnant le Temps), le grand escalier est l'un des éléments décoratifs majeurs de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Il relie les ponts de promenade supérieurs au grand salon de première classe (deux ascenseurs sont également disponibles). Des fauteuils de velours anthracite disposés ici et là invitent à un repos momentané ou une petite discussion entre gens de bien.</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9 - Gymnase</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Doté de hautes fenêtres qui donnent sur le pont des embarcations, le gymnase est le rendez-vous des athlètes et des sportifs de première classe soucieux d'entretenir leur forme. Grâce à des équipements dernier cri, on peut s'y adonner aux joies de l'équitation, de la natation, du cyclisme ou de la course à pied. Sur le mur central, une gigantesque carte du monde est jalonnée de longs arcs de cercle rouge vif représentant les trajectoires des précédents navires ayant tenté de battre le record de la traversée de l'Atlantique. Si l'on s'approche suffisamment, on constate que certaines de ces lignes sont griffonnées d'annotations microscopiques - messages personnels ou correspondance ésotérique ?</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10 - Pont promenade ouvert</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Au lever du jour, un petit groupe d'amateurs de littérature gothique vient y déplier ses transats : les discussions </w:t>
      </w:r>
      <w:r w:rsidRPr="00037E36">
        <w:rPr>
          <w:rFonts w:ascii="Arial" w:eastAsia="Times New Roman" w:hAnsi="Arial" w:cs="Arial"/>
          <w:color w:val="000000"/>
          <w:sz w:val="20"/>
          <w:szCs w:val="20"/>
          <w:shd w:val="clear" w:color="auto" w:fill="FFFFFF"/>
          <w:lang w:eastAsia="fr-FR"/>
        </w:rPr>
        <w:lastRenderedPageBreak/>
        <w:t>tournent principalement autour d'Edgar Poe ou d'Ann Radcliffe. A la nuit tombée, ce sont les amoureux qui viennent se retrouver ici, raison pour laquelle l'endroit a été surnommé " le pont des Soupirs". Combien de serments échangés ici, combien de promesses jamais tenues ?...</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11 - Café parisien</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Cette salle unique en son genre a été conçue comme la copie d'un café parisien des grands boulevards. La nourriture, le décor et les garçons sont français. On y discute politique, on y joue aux cartes, on tente d'y attirer l'attention des dames... Au fil du voyage, des "cercles" d'affinités s'y </w:t>
      </w:r>
      <w:proofErr w:type="gramStart"/>
      <w:r w:rsidRPr="00037E36">
        <w:rPr>
          <w:rFonts w:ascii="Arial" w:eastAsia="Times New Roman" w:hAnsi="Arial" w:cs="Arial"/>
          <w:color w:val="000000"/>
          <w:sz w:val="20"/>
          <w:szCs w:val="20"/>
          <w:shd w:val="clear" w:color="auto" w:fill="FFFFFF"/>
          <w:lang w:eastAsia="fr-FR"/>
        </w:rPr>
        <w:t>forment</w:t>
      </w:r>
      <w:proofErr w:type="gramEnd"/>
      <w:r w:rsidRPr="00037E36">
        <w:rPr>
          <w:rFonts w:ascii="Arial" w:eastAsia="Times New Roman" w:hAnsi="Arial" w:cs="Arial"/>
          <w:color w:val="000000"/>
          <w:sz w:val="20"/>
          <w:szCs w:val="20"/>
          <w:shd w:val="clear" w:color="auto" w:fill="FFFFFF"/>
          <w:lang w:eastAsia="fr-FR"/>
        </w:rPr>
        <w:t xml:space="preserve"> de façon régulière autour d'un ou plusieurs " mentors" et chacun prend ses petites habitudes (tenue superbe exigée). C'est l'un de meilleurs endroits pour être tenu au courant des derniers ragots ou pour en apprendre plus sur la nouvelle conquête du capitaine !</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12 - Salle à manger de première classe</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Avec ses 30 mètres de longueur, ses alcôves et ses fenêtres à vitraux, cette salle de style Jacques 1er est la plus vaste jamais réalisée pour un navire. Au sol, une immense fresque représente le combat entre les Titans et les Dieux. Le dîner, généralement somptueux, y est servi de 18 h30 à 20 h (on déjeune à midi). Une fois rassasiés, les convives peuvent aller sur les ponts supérieurs ou se réfugier au café ou au fumoir.</w:t>
      </w:r>
    </w:p>
    <w:p w:rsidR="00037E36" w:rsidRPr="00037E36" w:rsidRDefault="00037E36" w:rsidP="00037E36">
      <w:pPr>
        <w:spacing w:after="0" w:line="102" w:lineRule="atLeast"/>
        <w:rPr>
          <w:rFonts w:ascii="toc" w:eastAsia="Times New Roman" w:hAnsi="toc" w:cs="Times New Roman"/>
          <w:color w:val="000000"/>
          <w:sz w:val="20"/>
          <w:szCs w:val="20"/>
          <w:lang w:eastAsia="fr-FR"/>
        </w:rPr>
      </w:pPr>
      <w:proofErr w:type="spellStart"/>
      <w:r w:rsidRPr="00037E36">
        <w:rPr>
          <w:rFonts w:ascii="toc" w:eastAsia="Times New Roman" w:hAnsi="toc" w:cs="Times New Roman"/>
          <w:color w:val="000000"/>
          <w:sz w:val="20"/>
          <w:szCs w:val="20"/>
          <w:lang w:eastAsia="fr-FR"/>
        </w:rPr>
        <w:t>Uchronie</w:t>
      </w:r>
      <w:proofErr w:type="spellEnd"/>
      <w:r w:rsidRPr="00037E36">
        <w:rPr>
          <w:rFonts w:ascii="toc" w:eastAsia="Times New Roman" w:hAnsi="toc" w:cs="Times New Roman"/>
          <w:color w:val="000000"/>
          <w:sz w:val="20"/>
          <w:szCs w:val="20"/>
          <w:lang w:eastAsia="fr-FR"/>
        </w:rPr>
        <w:t xml:space="preserve"> ou réalité ?</w:t>
      </w:r>
      <w:r w:rsidRPr="00037E36">
        <w:rPr>
          <w:rFonts w:ascii="toc" w:eastAsia="Times New Roman" w:hAnsi="toc" w:cs="Times New Roman"/>
          <w:color w:val="000000"/>
          <w:sz w:val="20"/>
          <w:szCs w:val="20"/>
          <w:lang w:eastAsia="fr-FR"/>
        </w:rPr>
        <w:br/>
        <w:t>La White Star Line a réellement existé, mais notre background mélange allègrement réalité et fiction. L'</w:t>
      </w:r>
      <w:proofErr w:type="spellStart"/>
      <w:r w:rsidRPr="00037E36">
        <w:rPr>
          <w:rFonts w:ascii="toc" w:eastAsia="Times New Roman" w:hAnsi="toc" w:cs="Times New Roman"/>
          <w:color w:val="000000"/>
          <w:sz w:val="20"/>
          <w:szCs w:val="20"/>
          <w:lang w:eastAsia="fr-FR"/>
        </w:rPr>
        <w:t>Hyperion</w:t>
      </w:r>
      <w:proofErr w:type="spellEnd"/>
      <w:r w:rsidRPr="00037E36">
        <w:rPr>
          <w:rFonts w:ascii="toc" w:eastAsia="Times New Roman" w:hAnsi="toc" w:cs="Times New Roman"/>
          <w:color w:val="000000"/>
          <w:sz w:val="20"/>
          <w:szCs w:val="20"/>
          <w:lang w:eastAsia="fr-FR"/>
        </w:rPr>
        <w:t xml:space="preserve">, par exemple, est sorti tout droit de notre imagination, même si ses dimensions sont calquées au mètre près sur celles du Titanic. Bruce </w:t>
      </w:r>
      <w:proofErr w:type="spellStart"/>
      <w:r w:rsidRPr="00037E36">
        <w:rPr>
          <w:rFonts w:ascii="toc" w:eastAsia="Times New Roman" w:hAnsi="toc" w:cs="Times New Roman"/>
          <w:color w:val="000000"/>
          <w:sz w:val="20"/>
          <w:szCs w:val="20"/>
          <w:lang w:eastAsia="fr-FR"/>
        </w:rPr>
        <w:t>Ismay</w:t>
      </w:r>
      <w:proofErr w:type="spellEnd"/>
      <w:r w:rsidRPr="00037E36">
        <w:rPr>
          <w:rFonts w:ascii="toc" w:eastAsia="Times New Roman" w:hAnsi="toc" w:cs="Times New Roman"/>
          <w:color w:val="000000"/>
          <w:sz w:val="20"/>
          <w:szCs w:val="20"/>
          <w:lang w:eastAsia="fr-FR"/>
        </w:rPr>
        <w:t xml:space="preserve">, tout comme la </w:t>
      </w:r>
      <w:proofErr w:type="spellStart"/>
      <w:r w:rsidRPr="00037E36">
        <w:rPr>
          <w:rFonts w:ascii="toc" w:eastAsia="Times New Roman" w:hAnsi="toc" w:cs="Times New Roman"/>
          <w:color w:val="000000"/>
          <w:sz w:val="20"/>
          <w:szCs w:val="20"/>
          <w:lang w:eastAsia="fr-FR"/>
        </w:rPr>
        <w:t>Cunard</w:t>
      </w:r>
      <w:proofErr w:type="spellEnd"/>
      <w:r w:rsidRPr="00037E36">
        <w:rPr>
          <w:rFonts w:ascii="toc" w:eastAsia="Times New Roman" w:hAnsi="toc" w:cs="Times New Roman"/>
          <w:color w:val="000000"/>
          <w:sz w:val="20"/>
          <w:szCs w:val="20"/>
          <w:lang w:eastAsia="fr-FR"/>
        </w:rPr>
        <w:t xml:space="preserve">, est bien réel : il se trouvait à bord du Titanic en 1912 et n'échappa à la mort que pour sombrer dans l'oubli et le déshonneur. Le </w:t>
      </w:r>
      <w:proofErr w:type="spellStart"/>
      <w:r w:rsidRPr="00037E36">
        <w:rPr>
          <w:rFonts w:ascii="toc" w:eastAsia="Times New Roman" w:hAnsi="toc" w:cs="Times New Roman"/>
          <w:color w:val="000000"/>
          <w:sz w:val="20"/>
          <w:szCs w:val="20"/>
          <w:lang w:eastAsia="fr-FR"/>
        </w:rPr>
        <w:t>Crius</w:t>
      </w:r>
      <w:proofErr w:type="spellEnd"/>
      <w:r w:rsidRPr="00037E36">
        <w:rPr>
          <w:rFonts w:ascii="toc" w:eastAsia="Times New Roman" w:hAnsi="toc" w:cs="Times New Roman"/>
          <w:color w:val="000000"/>
          <w:sz w:val="20"/>
          <w:szCs w:val="20"/>
          <w:lang w:eastAsia="fr-FR"/>
        </w:rPr>
        <w:t xml:space="preserve"> et l'</w:t>
      </w:r>
      <w:proofErr w:type="spellStart"/>
      <w:r w:rsidRPr="00037E36">
        <w:rPr>
          <w:rFonts w:ascii="toc" w:eastAsia="Times New Roman" w:hAnsi="toc" w:cs="Times New Roman"/>
          <w:color w:val="000000"/>
          <w:sz w:val="20"/>
          <w:szCs w:val="20"/>
          <w:lang w:eastAsia="fr-FR"/>
        </w:rPr>
        <w:t>Okeonos</w:t>
      </w:r>
      <w:proofErr w:type="spellEnd"/>
      <w:r w:rsidRPr="00037E36">
        <w:rPr>
          <w:rFonts w:ascii="toc" w:eastAsia="Times New Roman" w:hAnsi="toc" w:cs="Times New Roman"/>
          <w:color w:val="000000"/>
          <w:sz w:val="20"/>
          <w:szCs w:val="20"/>
          <w:lang w:eastAsia="fr-FR"/>
        </w:rPr>
        <w:t xml:space="preserve"> n'ont jamais vu le jour, mais ce n'est qu'une question de noms. Certains passagers de l'</w:t>
      </w:r>
      <w:proofErr w:type="spellStart"/>
      <w:r w:rsidRPr="00037E36">
        <w:rPr>
          <w:rFonts w:ascii="toc" w:eastAsia="Times New Roman" w:hAnsi="toc" w:cs="Times New Roman"/>
          <w:color w:val="000000"/>
          <w:sz w:val="20"/>
          <w:szCs w:val="20"/>
          <w:lang w:eastAsia="fr-FR"/>
        </w:rPr>
        <w:t>Hyperion</w:t>
      </w:r>
      <w:proofErr w:type="spellEnd"/>
      <w:r w:rsidRPr="00037E36">
        <w:rPr>
          <w:rFonts w:ascii="toc" w:eastAsia="Times New Roman" w:hAnsi="toc" w:cs="Times New Roman"/>
          <w:color w:val="000000"/>
          <w:sz w:val="20"/>
          <w:szCs w:val="20"/>
          <w:lang w:eastAsia="fr-FR"/>
        </w:rPr>
        <w:t xml:space="preserve"> ont réellement existé. Parviendront-ils à sortir vivants de notre scénario </w:t>
      </w:r>
      <w:proofErr w:type="gramStart"/>
      <w:r w:rsidRPr="00037E36">
        <w:rPr>
          <w:rFonts w:ascii="toc" w:eastAsia="Times New Roman" w:hAnsi="toc" w:cs="Times New Roman"/>
          <w:color w:val="000000"/>
          <w:sz w:val="20"/>
          <w:szCs w:val="20"/>
          <w:lang w:eastAsia="fr-FR"/>
        </w:rPr>
        <w:t>( </w:t>
      </w:r>
      <w:proofErr w:type="gramEnd"/>
      <w:r w:rsidRPr="00037E36">
        <w:rPr>
          <w:rFonts w:ascii="toc" w:eastAsia="Times New Roman" w:hAnsi="toc" w:cs="Times New Roman"/>
          <w:color w:val="000000"/>
          <w:sz w:val="20"/>
          <w:szCs w:val="20"/>
          <w:lang w:eastAsia="fr-FR"/>
        </w:rPr>
        <w:fldChar w:fldCharType="begin"/>
      </w:r>
      <w:r w:rsidRPr="00037E36">
        <w:rPr>
          <w:rFonts w:ascii="toc" w:eastAsia="Times New Roman" w:hAnsi="toc" w:cs="Times New Roman"/>
          <w:color w:val="000000"/>
          <w:sz w:val="20"/>
          <w:szCs w:val="20"/>
          <w:lang w:eastAsia="fr-FR"/>
        </w:rPr>
        <w:instrText xml:space="preserve"> HYPERLINK "http://www.tentacules.net/index.php?wiki=Les%20noces%20d%27Hyperion" \o "Lien sur Toc" </w:instrText>
      </w:r>
      <w:r w:rsidRPr="00037E36">
        <w:rPr>
          <w:rFonts w:ascii="toc" w:eastAsia="Times New Roman" w:hAnsi="toc" w:cs="Times New Roman"/>
          <w:color w:val="000000"/>
          <w:sz w:val="20"/>
          <w:szCs w:val="20"/>
          <w:lang w:eastAsia="fr-FR"/>
        </w:rPr>
        <w:fldChar w:fldCharType="separate"/>
      </w:r>
      <w:r w:rsidRPr="00037E36">
        <w:rPr>
          <w:rFonts w:ascii="toc" w:eastAsia="Times New Roman" w:hAnsi="toc" w:cs="Times New Roman"/>
          <w:smallCaps/>
          <w:color w:val="339933"/>
          <w:spacing w:val="7"/>
          <w:sz w:val="20"/>
          <w:szCs w:val="20"/>
          <w:lang w:eastAsia="fr-FR"/>
        </w:rPr>
        <w:t>Les noces d'</w:t>
      </w:r>
      <w:proofErr w:type="spellStart"/>
      <w:r w:rsidRPr="00037E36">
        <w:rPr>
          <w:rFonts w:ascii="toc" w:eastAsia="Times New Roman" w:hAnsi="toc" w:cs="Times New Roman"/>
          <w:smallCaps/>
          <w:color w:val="339933"/>
          <w:spacing w:val="7"/>
          <w:sz w:val="20"/>
          <w:szCs w:val="20"/>
          <w:lang w:eastAsia="fr-FR"/>
        </w:rPr>
        <w:t>Hyperion</w:t>
      </w:r>
      <w:proofErr w:type="spellEnd"/>
      <w:r w:rsidRPr="00037E36">
        <w:rPr>
          <w:rFonts w:ascii="toc" w:eastAsia="Times New Roman" w:hAnsi="toc" w:cs="Times New Roman"/>
          <w:color w:val="000000"/>
          <w:sz w:val="20"/>
          <w:szCs w:val="20"/>
          <w:lang w:eastAsia="fr-FR"/>
        </w:rPr>
        <w:fldChar w:fldCharType="end"/>
      </w:r>
      <w:r w:rsidRPr="00037E36">
        <w:rPr>
          <w:rFonts w:ascii="toc" w:eastAsia="Times New Roman" w:hAnsi="toc" w:cs="Times New Roman"/>
          <w:color w:val="000000"/>
          <w:sz w:val="20"/>
          <w:szCs w:val="20"/>
          <w:lang w:eastAsia="fr-FR"/>
        </w:rPr>
        <w:t>) ? A priori, ce dernier n'est pas conçu pour les tuer car malgré un périple des plus mouvementés, l'</w:t>
      </w:r>
      <w:proofErr w:type="spellStart"/>
      <w:r w:rsidRPr="00037E36">
        <w:rPr>
          <w:rFonts w:ascii="toc" w:eastAsia="Times New Roman" w:hAnsi="toc" w:cs="Times New Roman"/>
          <w:color w:val="000000"/>
          <w:sz w:val="20"/>
          <w:szCs w:val="20"/>
          <w:lang w:eastAsia="fr-FR"/>
        </w:rPr>
        <w:t>Hyperion</w:t>
      </w:r>
      <w:proofErr w:type="spellEnd"/>
      <w:r w:rsidRPr="00037E36">
        <w:rPr>
          <w:rFonts w:ascii="toc" w:eastAsia="Times New Roman" w:hAnsi="toc" w:cs="Times New Roman"/>
          <w:color w:val="000000"/>
          <w:sz w:val="20"/>
          <w:szCs w:val="20"/>
          <w:lang w:eastAsia="fr-FR"/>
        </w:rPr>
        <w:t xml:space="preserve"> est censé arriver à bon port. Vous pouvez toutefois en décider autrement : dans ce cas, l'humanité devra se passer, entre autres merveilles, des </w:t>
      </w:r>
      <w:proofErr w:type="spellStart"/>
      <w:r w:rsidRPr="00037E36">
        <w:rPr>
          <w:rFonts w:ascii="toc" w:eastAsia="Times New Roman" w:hAnsi="toc" w:cs="Times New Roman"/>
          <w:color w:val="000000"/>
          <w:sz w:val="20"/>
          <w:szCs w:val="20"/>
          <w:lang w:eastAsia="fr-FR"/>
        </w:rPr>
        <w:t>Kindertotenlieder</w:t>
      </w:r>
      <w:proofErr w:type="spellEnd"/>
      <w:r w:rsidRPr="00037E36">
        <w:rPr>
          <w:rFonts w:ascii="toc" w:eastAsia="Times New Roman" w:hAnsi="toc" w:cs="Times New Roman"/>
          <w:color w:val="000000"/>
          <w:sz w:val="20"/>
          <w:szCs w:val="20"/>
          <w:lang w:eastAsia="fr-FR"/>
        </w:rPr>
        <w:t xml:space="preserve"> et de la fin des Nymphéas, ou de la Croix-Rouge. Un mot au sujet de Simon Morgan : il s'agit tout simplement du cadet imaginaire de John </w:t>
      </w:r>
      <w:proofErr w:type="spellStart"/>
      <w:r w:rsidRPr="00037E36">
        <w:rPr>
          <w:rFonts w:ascii="toc" w:eastAsia="Times New Roman" w:hAnsi="toc" w:cs="Times New Roman"/>
          <w:color w:val="000000"/>
          <w:sz w:val="20"/>
          <w:szCs w:val="20"/>
          <w:lang w:eastAsia="fr-FR"/>
        </w:rPr>
        <w:t>Pierpont</w:t>
      </w:r>
      <w:proofErr w:type="spellEnd"/>
      <w:r w:rsidRPr="00037E36">
        <w:rPr>
          <w:rFonts w:ascii="toc" w:eastAsia="Times New Roman" w:hAnsi="toc" w:cs="Times New Roman"/>
          <w:color w:val="000000"/>
          <w:sz w:val="20"/>
          <w:szCs w:val="20"/>
          <w:lang w:eastAsia="fr-FR"/>
        </w:rPr>
        <w:t xml:space="preserve"> Morgan, qui rachètera la White Star Line en 1902 et financera la construction du Titanic peu de temps après. A vous de décider si, après ce qui va arriver à l'</w:t>
      </w:r>
      <w:proofErr w:type="spellStart"/>
      <w:r w:rsidRPr="00037E36">
        <w:rPr>
          <w:rFonts w:ascii="toc" w:eastAsia="Times New Roman" w:hAnsi="toc" w:cs="Times New Roman"/>
          <w:color w:val="000000"/>
          <w:sz w:val="20"/>
          <w:szCs w:val="20"/>
          <w:lang w:eastAsia="fr-FR"/>
        </w:rPr>
        <w:t>Hyperion</w:t>
      </w:r>
      <w:proofErr w:type="spellEnd"/>
      <w:r w:rsidRPr="00037E36">
        <w:rPr>
          <w:rFonts w:ascii="toc" w:eastAsia="Times New Roman" w:hAnsi="toc" w:cs="Times New Roman"/>
          <w:color w:val="000000"/>
          <w:sz w:val="20"/>
          <w:szCs w:val="20"/>
          <w:lang w:eastAsia="fr-FR"/>
        </w:rPr>
        <w:t>, le brave homme sera toujours prêt à se lancer dans l'aventure huit ans plus tard...</w:t>
      </w:r>
    </w:p>
    <w:p w:rsidR="00037E36" w:rsidRPr="00037E36" w:rsidRDefault="00037E36" w:rsidP="00037E36">
      <w:pPr>
        <w:spacing w:after="0" w:line="240" w:lineRule="auto"/>
        <w:rPr>
          <w:rFonts w:ascii="Times New Roman" w:eastAsia="Times New Roman" w:hAnsi="Times New Roman" w:cs="Times New Roman"/>
          <w:sz w:val="20"/>
          <w:szCs w:val="20"/>
          <w:lang w:eastAsia="fr-FR"/>
        </w:rPr>
      </w:pP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Pièces non décrites</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13 - Salle à manger deuxième classe ; 14 - restaurant à la carte ; 15 - " appartements" de Ramsay d'</w:t>
      </w:r>
      <w:proofErr w:type="spellStart"/>
      <w:r w:rsidRPr="00037E36">
        <w:rPr>
          <w:rFonts w:ascii="Arial" w:eastAsia="Times New Roman" w:hAnsi="Arial" w:cs="Arial"/>
          <w:color w:val="000000"/>
          <w:sz w:val="20"/>
          <w:szCs w:val="20"/>
          <w:shd w:val="clear" w:color="auto" w:fill="FFFFFF"/>
          <w:lang w:eastAsia="fr-FR"/>
        </w:rPr>
        <w:t>Aquillée</w:t>
      </w:r>
      <w:proofErr w:type="spellEnd"/>
      <w:r w:rsidRPr="00037E36">
        <w:rPr>
          <w:rFonts w:ascii="Arial" w:eastAsia="Times New Roman" w:hAnsi="Arial" w:cs="Arial"/>
          <w:color w:val="000000"/>
          <w:sz w:val="20"/>
          <w:szCs w:val="20"/>
          <w:shd w:val="clear" w:color="auto" w:fill="FFFFFF"/>
          <w:lang w:eastAsia="fr-FR"/>
        </w:rPr>
        <w:t xml:space="preserve"> ; 16 - promenade privative d'une suite royale ; 17 - cales ; 18 - salle à manger troisième classe ; 19 - cuisines première et deuxième classe ; 20 - hôpital ; 21 - salle des turbines.</w:t>
      </w:r>
    </w:p>
    <w:p w:rsidR="00037E36" w:rsidRPr="00037E36" w:rsidRDefault="00037E36" w:rsidP="00037E36">
      <w:pPr>
        <w:spacing w:before="68" w:after="34" w:line="102" w:lineRule="atLeast"/>
        <w:outlineLvl w:val="1"/>
        <w:rPr>
          <w:rFonts w:ascii="toc" w:eastAsia="Times New Roman" w:hAnsi="toc" w:cs="Times New Roman"/>
          <w:b/>
          <w:bCs/>
          <w:color w:val="336633"/>
          <w:sz w:val="20"/>
          <w:szCs w:val="20"/>
          <w:lang w:eastAsia="fr-FR"/>
        </w:rPr>
      </w:pPr>
      <w:r w:rsidRPr="00037E36">
        <w:rPr>
          <w:rFonts w:ascii="toc" w:eastAsia="Times New Roman" w:hAnsi="toc" w:cs="Times New Roman"/>
          <w:b/>
          <w:bCs/>
          <w:color w:val="336633"/>
          <w:sz w:val="20"/>
          <w:szCs w:val="20"/>
          <w:lang w:eastAsia="fr-FR"/>
        </w:rPr>
        <w:t>Bonne ambiance, non ?</w:t>
      </w:r>
    </w:p>
    <w:p w:rsidR="00037E36" w:rsidRDefault="00037E36" w:rsidP="00037E36">
      <w:pPr>
        <w:spacing w:after="0" w:line="240" w:lineRule="auto"/>
        <w:rPr>
          <w:rFonts w:ascii="Arial" w:eastAsia="Times New Roman" w:hAnsi="Arial" w:cs="Arial"/>
          <w:color w:val="000000"/>
          <w:sz w:val="20"/>
          <w:szCs w:val="20"/>
          <w:shd w:val="clear" w:color="auto" w:fill="FFFFFF"/>
          <w:lang w:eastAsia="fr-FR"/>
        </w:rPr>
      </w:pPr>
      <w:r w:rsidRPr="00037E36">
        <w:rPr>
          <w:rFonts w:ascii="Arial" w:eastAsia="Times New Roman" w:hAnsi="Arial" w:cs="Arial"/>
          <w:color w:val="000000"/>
          <w:sz w:val="20"/>
          <w:szCs w:val="20"/>
          <w:shd w:val="clear" w:color="auto" w:fill="FFFFFF"/>
          <w:lang w:eastAsia="fr-FR"/>
        </w:rPr>
        <w:t xml:space="preserve">Que vos joueurs se rassurent : 900 membres d'équipage sont là pour veiller au confort de leurs personnages et satisfaire leurs désirs les plus conventionnels. Le commandant Randolph T. Wilson représente l'autorité suprême à bord. Avec sa barbe broussailleuse, son air bourru et son calme olympien, ce quinquagénaire taciturne est bien évidemment la coqueluche de ces dames. Il est secondé par l'officier principal Brian </w:t>
      </w:r>
      <w:proofErr w:type="spellStart"/>
      <w:r w:rsidRPr="00037E36">
        <w:rPr>
          <w:rFonts w:ascii="Arial" w:eastAsia="Times New Roman" w:hAnsi="Arial" w:cs="Arial"/>
          <w:color w:val="000000"/>
          <w:sz w:val="20"/>
          <w:szCs w:val="20"/>
          <w:shd w:val="clear" w:color="auto" w:fill="FFFFFF"/>
          <w:lang w:eastAsia="fr-FR"/>
        </w:rPr>
        <w:t>Lyndhurst</w:t>
      </w:r>
      <w:proofErr w:type="spellEnd"/>
      <w:r w:rsidRPr="00037E36">
        <w:rPr>
          <w:rFonts w:ascii="Arial" w:eastAsia="Times New Roman" w:hAnsi="Arial" w:cs="Arial"/>
          <w:color w:val="000000"/>
          <w:sz w:val="20"/>
          <w:szCs w:val="20"/>
          <w:shd w:val="clear" w:color="auto" w:fill="FFFFFF"/>
          <w:lang w:eastAsia="fr-FR"/>
        </w:rPr>
        <w:t>, un homme secret, réservé mais très compétent, à qui il arrive parfois de sourire. Le médecin chef, Francis Rawson, lui, est un véritable gentleman : il saura toujours trouver le mot pour rassurer ses patients, ou pour les faire rire (n'oubliez pas que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xml:space="preserve"> dispose d'un hôpital). Ah, et le cuisinier en chef ! Si vous voulez savoir ce qu'est un "ennemi», répétez-lui donc ce que vous disiez tout à l'heure à propos de son pudding Waldorf... Le tact, cher ami, le tact... La plupart des passagers de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xml:space="preserve"> sont là pour faire la fête, c'est entendu. Mais la plupart ont aussi un rang à tenir, et il s'agira pour les PJ de faire montre d'un minimum de savoir-vivre - pendant la journée tout au moins. Le soir, l'alcool aidant, beaucoup de choses peuvent changer. Un grand coup de pied dans les barrières sociales, pourquoi pas ? Mais plutôt à la nuit tombée. Bon. N'oubliez pas qu'il y a un orchestre, ici. Que les gens ont tous envie de s'amuser. Que les personnages n'ont - quasiment - rien d'autre à faire que dormir, manger des petits fours, séduire de jolies filles (ou de jolis garçons) et rencontrer des peintres déments. Un peu d'action ? Reportez-vous au dernier paragraphe. Et rangez ce fleuret !</w:t>
      </w:r>
    </w:p>
    <w:p w:rsidR="00037E36" w:rsidRPr="00037E36" w:rsidRDefault="00037E36" w:rsidP="00037E36">
      <w:pPr>
        <w:spacing w:after="0" w:line="240" w:lineRule="auto"/>
        <w:rPr>
          <w:rFonts w:ascii="Times New Roman" w:eastAsia="Times New Roman" w:hAnsi="Times New Roman" w:cs="Times New Roman"/>
          <w:sz w:val="20"/>
          <w:szCs w:val="20"/>
          <w:lang w:eastAsia="fr-FR"/>
        </w:rPr>
      </w:pPr>
    </w:p>
    <w:p w:rsidR="00037E36" w:rsidRDefault="00037E36" w:rsidP="00037E36">
      <w:pPr>
        <w:spacing w:after="0" w:line="102" w:lineRule="atLeast"/>
        <w:rPr>
          <w:rFonts w:ascii="toc" w:eastAsia="Times New Roman" w:hAnsi="toc" w:cs="Times New Roman"/>
          <w:color w:val="000000"/>
          <w:sz w:val="20"/>
          <w:szCs w:val="20"/>
          <w:lang w:eastAsia="fr-FR"/>
        </w:rPr>
      </w:pPr>
      <w:r w:rsidRPr="00037E36">
        <w:rPr>
          <w:rFonts w:ascii="toc" w:eastAsia="Times New Roman" w:hAnsi="toc" w:cs="Times New Roman"/>
          <w:b/>
          <w:bCs/>
          <w:color w:val="336633"/>
          <w:sz w:val="20"/>
          <w:szCs w:val="20"/>
          <w:lang w:eastAsia="fr-FR"/>
        </w:rPr>
        <w:t>Nantis ou mal lotis ?</w:t>
      </w:r>
      <w:r w:rsidRPr="00037E36">
        <w:rPr>
          <w:rFonts w:ascii="toc" w:eastAsia="Times New Roman" w:hAnsi="toc" w:cs="Times New Roman"/>
          <w:b/>
          <w:bCs/>
          <w:color w:val="336633"/>
          <w:sz w:val="20"/>
          <w:szCs w:val="20"/>
          <w:lang w:eastAsia="fr-FR"/>
        </w:rPr>
        <w:br/>
      </w:r>
      <w:r w:rsidRPr="00037E36">
        <w:rPr>
          <w:rFonts w:ascii="toc" w:eastAsia="Times New Roman" w:hAnsi="toc" w:cs="Times New Roman"/>
          <w:color w:val="000000"/>
          <w:sz w:val="20"/>
          <w:szCs w:val="20"/>
          <w:lang w:eastAsia="fr-FR"/>
        </w:rPr>
        <w:t>La société victorienne, même sur le déclin, reste excessivement cloisonnée. Les personnages de vos joueurs risquent de s'en rendre compte lorsqu'ils se verront refuser l'accès de certains lieux pour cause, le cas échéant, de rang social trop bas. Deux solutions s'offrent à vous : soit faire en sorte que les PJ soient riches et/ou célèbres (en inventant au besoin un héritage ou un parent providentiel), avec l'assurance de pouvoir leur faire rencontrer une foule de personnages passionnants et fortunés, soit accepter les difficultés inhérentes à une condition disons "moyenne» et jouer avec elles. Rien de tel pour motiver vos joueurs que de mettre en travers de leur chemin des individus arrogants, méprisants et (trop) sûrs de leur droit.</w:t>
      </w:r>
    </w:p>
    <w:p w:rsidR="00037E36" w:rsidRPr="00037E36" w:rsidRDefault="00037E36" w:rsidP="00037E36">
      <w:pPr>
        <w:spacing w:after="0" w:line="102" w:lineRule="atLeast"/>
        <w:rPr>
          <w:rFonts w:ascii="toc" w:eastAsia="Times New Roman" w:hAnsi="toc" w:cs="Times New Roman"/>
          <w:color w:val="000000"/>
          <w:sz w:val="20"/>
          <w:szCs w:val="20"/>
          <w:lang w:eastAsia="fr-FR"/>
        </w:rPr>
      </w:pPr>
    </w:p>
    <w:p w:rsidR="00037E36" w:rsidRPr="00037E36" w:rsidRDefault="00037E36" w:rsidP="00037E36">
      <w:pPr>
        <w:spacing w:before="68" w:after="34" w:line="102" w:lineRule="atLeast"/>
        <w:outlineLvl w:val="1"/>
        <w:rPr>
          <w:rFonts w:ascii="toc" w:eastAsia="Times New Roman" w:hAnsi="toc" w:cs="Times New Roman"/>
          <w:b/>
          <w:bCs/>
          <w:color w:val="336633"/>
          <w:sz w:val="20"/>
          <w:szCs w:val="20"/>
          <w:lang w:eastAsia="fr-FR"/>
        </w:rPr>
      </w:pPr>
      <w:r w:rsidRPr="00037E36">
        <w:rPr>
          <w:rFonts w:ascii="toc" w:eastAsia="Times New Roman" w:hAnsi="toc" w:cs="Times New Roman"/>
          <w:b/>
          <w:bCs/>
          <w:color w:val="336633"/>
          <w:sz w:val="20"/>
          <w:szCs w:val="20"/>
          <w:lang w:eastAsia="fr-FR"/>
        </w:rPr>
        <w:t>Intriguant non ?</w:t>
      </w:r>
    </w:p>
    <w:p w:rsidR="00037E36" w:rsidRPr="00037E36" w:rsidRDefault="00037E36" w:rsidP="00037E36">
      <w:pPr>
        <w:spacing w:after="0" w:line="240" w:lineRule="auto"/>
        <w:rPr>
          <w:rFonts w:ascii="Times New Roman" w:eastAsia="Times New Roman" w:hAnsi="Times New Roman" w:cs="Times New Roman"/>
          <w:sz w:val="20"/>
          <w:szCs w:val="20"/>
          <w:lang w:eastAsia="fr-FR"/>
        </w:rPr>
      </w:pPr>
      <w:r w:rsidRPr="00037E36">
        <w:rPr>
          <w:rFonts w:ascii="Arial" w:eastAsia="Times New Roman" w:hAnsi="Arial" w:cs="Arial"/>
          <w:color w:val="000000"/>
          <w:sz w:val="20"/>
          <w:szCs w:val="20"/>
          <w:shd w:val="clear" w:color="auto" w:fill="FFFFFF"/>
          <w:lang w:eastAsia="fr-FR"/>
        </w:rPr>
        <w:t>Si la vie à bord de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xml:space="preserve"> vous semble un peu trop calme, jetez donc un œ </w:t>
      </w:r>
      <w:proofErr w:type="gramStart"/>
      <w:r w:rsidRPr="00037E36">
        <w:rPr>
          <w:rFonts w:ascii="Arial" w:eastAsia="Times New Roman" w:hAnsi="Arial" w:cs="Arial"/>
          <w:color w:val="000000"/>
          <w:sz w:val="20"/>
          <w:szCs w:val="20"/>
          <w:shd w:val="clear" w:color="auto" w:fill="FFFFFF"/>
          <w:lang w:eastAsia="fr-FR"/>
        </w:rPr>
        <w:t>;il</w:t>
      </w:r>
      <w:proofErr w:type="gramEnd"/>
      <w:r w:rsidRPr="00037E36">
        <w:rPr>
          <w:rFonts w:ascii="Arial" w:eastAsia="Times New Roman" w:hAnsi="Arial" w:cs="Arial"/>
          <w:color w:val="000000"/>
          <w:sz w:val="20"/>
          <w:szCs w:val="20"/>
          <w:shd w:val="clear" w:color="auto" w:fill="FFFFFF"/>
          <w:lang w:eastAsia="fr-FR"/>
        </w:rPr>
        <w:t xml:space="preserve"> à notre scénario page 48. Ou inspirez-vous des quelques pistes qui suivent pour concocter vos propres intrigues :</w:t>
      </w:r>
    </w:p>
    <w:p w:rsidR="00037E36" w:rsidRDefault="00037E36" w:rsidP="00037E36">
      <w:pPr>
        <w:spacing w:after="0" w:line="102" w:lineRule="atLeast"/>
        <w:rPr>
          <w:rFonts w:ascii="toc" w:eastAsia="Times New Roman" w:hAnsi="toc" w:cs="Times New Roman"/>
          <w:color w:val="000000"/>
          <w:sz w:val="20"/>
          <w:szCs w:val="20"/>
          <w:lang w:eastAsia="fr-FR"/>
        </w:rPr>
      </w:pPr>
      <w:r w:rsidRPr="00037E36">
        <w:rPr>
          <w:rFonts w:ascii="toc" w:eastAsia="Times New Roman" w:hAnsi="toc" w:cs="Times New Roman"/>
          <w:color w:val="000000"/>
          <w:sz w:val="20"/>
          <w:szCs w:val="20"/>
          <w:lang w:eastAsia="fr-FR"/>
        </w:rPr>
        <w:t>• Honneur bafoué ? Parole mise en doute ? Rendez-vous à 3 heures du matin sur le pont arrière, et amenez vos témoins. Les duels sont bien sûr formellement interdits, mais vous savez ce que c'est... Chaque nuit, une petite foule de curieux se presse au lieu-dit pour humer le parfum du sang.</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lastRenderedPageBreak/>
        <w:t xml:space="preserve">• Cinq heures. La piscine est vide. Le silence. Puis une forme diaphane, presque... spectrale. Une enfant en pleurs... Sa robe déchirée... Elle appelle au secours, et votre sang se glace. Qui est-elle ? Il y a tout juste une semaine, l'officier principal Brian </w:t>
      </w:r>
      <w:proofErr w:type="spellStart"/>
      <w:r w:rsidRPr="00037E36">
        <w:rPr>
          <w:rFonts w:ascii="toc" w:eastAsia="Times New Roman" w:hAnsi="toc" w:cs="Times New Roman"/>
          <w:color w:val="000000"/>
          <w:sz w:val="20"/>
          <w:szCs w:val="20"/>
          <w:lang w:eastAsia="fr-FR"/>
        </w:rPr>
        <w:t>Lyndhurst</w:t>
      </w:r>
      <w:proofErr w:type="spellEnd"/>
      <w:r w:rsidRPr="00037E36">
        <w:rPr>
          <w:rFonts w:ascii="toc" w:eastAsia="Times New Roman" w:hAnsi="toc" w:cs="Times New Roman"/>
          <w:color w:val="000000"/>
          <w:sz w:val="20"/>
          <w:szCs w:val="20"/>
          <w:lang w:eastAsia="fr-FR"/>
        </w:rPr>
        <w:t xml:space="preserve"> a violé puis tué une jeune visiteuse égarée, avant de faire disparaître le corps en mer. Ses parents la cherchent toujours...</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t xml:space="preserve">• " Le </w:t>
      </w:r>
      <w:proofErr w:type="spellStart"/>
      <w:r w:rsidRPr="00037E36">
        <w:rPr>
          <w:rFonts w:ascii="toc" w:eastAsia="Times New Roman" w:hAnsi="toc" w:cs="Times New Roman"/>
          <w:color w:val="000000"/>
          <w:sz w:val="20"/>
          <w:szCs w:val="20"/>
          <w:lang w:eastAsia="fr-FR"/>
        </w:rPr>
        <w:t>megalodon</w:t>
      </w:r>
      <w:proofErr w:type="spellEnd"/>
      <w:r w:rsidRPr="00037E36">
        <w:rPr>
          <w:rFonts w:ascii="toc" w:eastAsia="Times New Roman" w:hAnsi="toc" w:cs="Times New Roman"/>
          <w:color w:val="000000"/>
          <w:sz w:val="20"/>
          <w:szCs w:val="20"/>
          <w:lang w:eastAsia="fr-FR"/>
        </w:rPr>
        <w:t xml:space="preserve"> ! Il nous suit, je vous dis ! Depuis le début !" Mais oui, Pr </w:t>
      </w:r>
      <w:proofErr w:type="spellStart"/>
      <w:r w:rsidRPr="00037E36">
        <w:rPr>
          <w:rFonts w:ascii="toc" w:eastAsia="Times New Roman" w:hAnsi="toc" w:cs="Times New Roman"/>
          <w:color w:val="000000"/>
          <w:sz w:val="20"/>
          <w:szCs w:val="20"/>
          <w:lang w:eastAsia="fr-FR"/>
        </w:rPr>
        <w:t>Harroll</w:t>
      </w:r>
      <w:proofErr w:type="spellEnd"/>
      <w:r w:rsidRPr="00037E36">
        <w:rPr>
          <w:rFonts w:ascii="toc" w:eastAsia="Times New Roman" w:hAnsi="toc" w:cs="Times New Roman"/>
          <w:color w:val="000000"/>
          <w:sz w:val="20"/>
          <w:szCs w:val="20"/>
          <w:lang w:eastAsia="fr-FR"/>
        </w:rPr>
        <w:t>-</w:t>
      </w:r>
      <w:proofErr w:type="spellStart"/>
      <w:r w:rsidRPr="00037E36">
        <w:rPr>
          <w:rFonts w:ascii="toc" w:eastAsia="Times New Roman" w:hAnsi="toc" w:cs="Times New Roman"/>
          <w:color w:val="000000"/>
          <w:sz w:val="20"/>
          <w:szCs w:val="20"/>
          <w:lang w:eastAsia="fr-FR"/>
        </w:rPr>
        <w:t>Mankenspiece</w:t>
      </w:r>
      <w:proofErr w:type="spellEnd"/>
      <w:r w:rsidRPr="00037E36">
        <w:rPr>
          <w:rFonts w:ascii="toc" w:eastAsia="Times New Roman" w:hAnsi="toc" w:cs="Times New Roman"/>
          <w:color w:val="000000"/>
          <w:sz w:val="20"/>
          <w:szCs w:val="20"/>
          <w:lang w:eastAsia="fr-FR"/>
        </w:rPr>
        <w:t xml:space="preserve">. N'empêche... Et si c'était vrai ? Rappelons que le </w:t>
      </w:r>
      <w:proofErr w:type="spellStart"/>
      <w:r w:rsidRPr="00037E36">
        <w:rPr>
          <w:rFonts w:ascii="toc" w:eastAsia="Times New Roman" w:hAnsi="toc" w:cs="Times New Roman"/>
          <w:color w:val="000000"/>
          <w:sz w:val="20"/>
          <w:szCs w:val="20"/>
          <w:lang w:eastAsia="fr-FR"/>
        </w:rPr>
        <w:t>megalodon</w:t>
      </w:r>
      <w:proofErr w:type="spellEnd"/>
      <w:r w:rsidRPr="00037E36">
        <w:rPr>
          <w:rFonts w:ascii="toc" w:eastAsia="Times New Roman" w:hAnsi="toc" w:cs="Times New Roman"/>
          <w:color w:val="000000"/>
          <w:sz w:val="20"/>
          <w:szCs w:val="20"/>
          <w:lang w:eastAsia="fr-FR"/>
        </w:rPr>
        <w:t xml:space="preserve"> est, à peu de choses près, l'ancêtre préhistorique du grand requin blanc. Une véritable machine à tuer. Y a-t-il un capitaine Achab à bord ?</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t>• Fondamentalement, Charles Watford est un brave type. Mais était-il vraiment obligé d'amener cette statue prétendument atlante à bord ? Difficile de dire ce qui se trouve sous l'</w:t>
      </w:r>
      <w:proofErr w:type="spellStart"/>
      <w:r w:rsidRPr="00037E36">
        <w:rPr>
          <w:rFonts w:ascii="toc" w:eastAsia="Times New Roman" w:hAnsi="toc" w:cs="Times New Roman"/>
          <w:color w:val="000000"/>
          <w:sz w:val="20"/>
          <w:szCs w:val="20"/>
          <w:lang w:eastAsia="fr-FR"/>
        </w:rPr>
        <w:t>Hyperion</w:t>
      </w:r>
      <w:proofErr w:type="spellEnd"/>
      <w:r w:rsidRPr="00037E36">
        <w:rPr>
          <w:rFonts w:ascii="toc" w:eastAsia="Times New Roman" w:hAnsi="toc" w:cs="Times New Roman"/>
          <w:color w:val="000000"/>
          <w:sz w:val="20"/>
          <w:szCs w:val="20"/>
          <w:lang w:eastAsia="fr-FR"/>
        </w:rPr>
        <w:t>, à 3000 mètres de profondeur, mais la statue, elle, doit le savoir. Comment expliquer autrement le fait qu'elle se soit sauvée ?</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t>• Arthur et ses amis français ne voulaient pas... Enfin, c'était pour jouer, et... Bon, que le colonel machin et la duchesse truc fassent des choses ensemble, ça ne les intéressait pas tant que ça, en fait... Seulement, le colonel les a vus, et Arthur - 12 ans - ne se sent plus vraiment en sécurité.</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t>• De nos jours, dans les eaux situées entre l'Ecosse et l'Islande, il arrive encore qu'apparaisse le fantôme d'un paquebot du début du siècle, si proche et si réel que " l'on peut voir les officiers et les passagers se promener sur les ponts (...) et que les matelots qui l'ont croisé mettent quelque temps à réaliser [qu'il] est passé dans le silence le plus complet». Une telle apparition est toujours annonciatrice de catastrophe : collision en mer, mort d'un membre d'équipage, etc. Le nom qui se trouve sur la coque est à moitié effacé, mais il pourrait bien s'agir de l'</w:t>
      </w:r>
      <w:proofErr w:type="spellStart"/>
      <w:r w:rsidRPr="00037E36">
        <w:rPr>
          <w:rFonts w:ascii="toc" w:eastAsia="Times New Roman" w:hAnsi="toc" w:cs="Times New Roman"/>
          <w:color w:val="000000"/>
          <w:sz w:val="20"/>
          <w:szCs w:val="20"/>
          <w:lang w:eastAsia="fr-FR"/>
        </w:rPr>
        <w:t>Hyperion</w:t>
      </w:r>
      <w:proofErr w:type="spellEnd"/>
      <w:r w:rsidRPr="00037E36">
        <w:rPr>
          <w:rFonts w:ascii="toc" w:eastAsia="Times New Roman" w:hAnsi="toc" w:cs="Times New Roman"/>
          <w:color w:val="000000"/>
          <w:sz w:val="20"/>
          <w:szCs w:val="20"/>
          <w:lang w:eastAsia="fr-FR"/>
        </w:rPr>
        <w:t>. Qu'a-t-il donc bien pu lui arriver ?</w:t>
      </w:r>
    </w:p>
    <w:p w:rsidR="00037E36" w:rsidRDefault="00037E36" w:rsidP="00037E36">
      <w:pPr>
        <w:spacing w:after="0" w:line="102" w:lineRule="atLeast"/>
        <w:rPr>
          <w:rFonts w:ascii="toc" w:eastAsia="Times New Roman" w:hAnsi="toc" w:cs="Times New Roman"/>
          <w:color w:val="000000"/>
          <w:sz w:val="20"/>
          <w:szCs w:val="20"/>
          <w:lang w:eastAsia="fr-FR"/>
        </w:rPr>
      </w:pPr>
    </w:p>
    <w:p w:rsidR="00037E36" w:rsidRDefault="00037E36" w:rsidP="00037E36">
      <w:pPr>
        <w:spacing w:after="0" w:line="240" w:lineRule="auto"/>
        <w:rPr>
          <w:rFonts w:ascii="Arial" w:eastAsia="Times New Roman" w:hAnsi="Arial" w:cs="Arial"/>
          <w:color w:val="000000"/>
          <w:sz w:val="20"/>
          <w:szCs w:val="20"/>
          <w:shd w:val="clear" w:color="auto" w:fill="FFFFFF"/>
          <w:lang w:eastAsia="fr-FR"/>
        </w:rPr>
      </w:pPr>
      <w:r w:rsidRPr="00037E36">
        <w:rPr>
          <w:rFonts w:ascii="toc" w:eastAsia="Times New Roman" w:hAnsi="toc" w:cs="Times New Roman"/>
          <w:b/>
          <w:bCs/>
          <w:color w:val="000000"/>
          <w:sz w:val="20"/>
          <w:szCs w:val="20"/>
          <w:lang w:eastAsia="fr-FR"/>
        </w:rPr>
        <w:t>Passager type</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FOR 11 INT 14 CON 3 POU 12 TAI 12 DEX 13 APP 14 PV 13</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Compétences principales : Athlétisme 30 %, Bibliothèque 40 %, Culture générale 60 %, Équitation 40 %. Histoire/géographie 30 %, Persuasion 30 %. Langues : Anglais 70 %, Français 40 %, Allemand 20%.</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Note : Vous avez tout intérêt à personnaliser ce modèle. Tout le monde a une compétence professionnelle à 70 80 % (Commerce pour un magnat de l'armement, Vigilance pour un détective privé en mission, etc.).</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Même chose pour les langues : un noble russe aura plutôt Russe. Français et Allemand (gardez les pourcentages).</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Steward (serveur du restaurant, croupier du casino, etc.)</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FOR 12 INT 15 CON 13 POU 14 TAI 12 DEX 12 APP 12 PV 13</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Compétences principales : Culture générale 50 %, Faire le service 80 %, garder son calme en toutes circonstances 60 %, Orientation (à bord) 50 %, Persuasion 50 %, Sagacité 40 %.</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Officiers et marins</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FOR 14 INT 14 CON 15 POU 13 TAI 13 DEX 14 APP 12 PV 14</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Compétences principales : Culture générale 50 %, Navigation 60 %. Orientation (à bord) 60 %. Secourisme 40 %.</w:t>
      </w:r>
    </w:p>
    <w:p w:rsidR="00037E36" w:rsidRPr="00037E36" w:rsidRDefault="00037E36" w:rsidP="00037E36">
      <w:pPr>
        <w:spacing w:after="0" w:line="240" w:lineRule="auto"/>
        <w:rPr>
          <w:rFonts w:ascii="Times New Roman" w:eastAsia="Times New Roman" w:hAnsi="Times New Roman" w:cs="Times New Roman"/>
          <w:sz w:val="20"/>
          <w:szCs w:val="20"/>
          <w:lang w:eastAsia="fr-FR"/>
        </w:rPr>
      </w:pPr>
    </w:p>
    <w:p w:rsidR="00037E36" w:rsidRPr="00037E36" w:rsidRDefault="00037E36" w:rsidP="00037E36">
      <w:pPr>
        <w:spacing w:before="68" w:after="34" w:line="102" w:lineRule="atLeast"/>
        <w:outlineLvl w:val="1"/>
        <w:rPr>
          <w:rFonts w:ascii="toc" w:eastAsia="Times New Roman" w:hAnsi="toc" w:cs="Times New Roman"/>
          <w:b/>
          <w:bCs/>
          <w:color w:val="336633"/>
          <w:sz w:val="20"/>
          <w:szCs w:val="20"/>
          <w:lang w:eastAsia="fr-FR"/>
        </w:rPr>
      </w:pPr>
      <w:r w:rsidRPr="00037E36">
        <w:rPr>
          <w:rFonts w:ascii="toc" w:eastAsia="Times New Roman" w:hAnsi="toc" w:cs="Times New Roman"/>
          <w:b/>
          <w:bCs/>
          <w:color w:val="336633"/>
          <w:sz w:val="20"/>
          <w:szCs w:val="20"/>
          <w:lang w:eastAsia="fr-FR"/>
        </w:rPr>
        <w:t>Quelques rencontres</w:t>
      </w:r>
    </w:p>
    <w:p w:rsidR="00037E36" w:rsidRPr="00037E36" w:rsidRDefault="00037E36" w:rsidP="00037E36">
      <w:pPr>
        <w:spacing w:after="0" w:line="102" w:lineRule="atLeast"/>
        <w:rPr>
          <w:rFonts w:ascii="toc" w:eastAsia="Times New Roman" w:hAnsi="toc" w:cs="Times New Roman"/>
          <w:color w:val="000000"/>
          <w:sz w:val="20"/>
          <w:szCs w:val="20"/>
          <w:lang w:eastAsia="fr-FR"/>
        </w:rPr>
      </w:pPr>
      <w:r w:rsidRPr="00037E36">
        <w:rPr>
          <w:rFonts w:ascii="toc" w:eastAsia="Times New Roman" w:hAnsi="toc" w:cs="Times New Roman"/>
          <w:b/>
          <w:bCs/>
          <w:color w:val="000000"/>
          <w:sz w:val="20"/>
          <w:szCs w:val="20"/>
          <w:lang w:eastAsia="fr-FR"/>
        </w:rPr>
        <w:t>Ramsay d'</w:t>
      </w:r>
      <w:proofErr w:type="spellStart"/>
      <w:r w:rsidRPr="00037E36">
        <w:rPr>
          <w:rFonts w:ascii="toc" w:eastAsia="Times New Roman" w:hAnsi="toc" w:cs="Times New Roman"/>
          <w:b/>
          <w:bCs/>
          <w:color w:val="000000"/>
          <w:sz w:val="20"/>
          <w:szCs w:val="20"/>
          <w:lang w:eastAsia="fr-FR"/>
        </w:rPr>
        <w:t>Aquillée</w:t>
      </w:r>
      <w:proofErr w:type="spellEnd"/>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Qui est vraiment Ramsay ? Nul ne le sait. Une chose est sûre : cet homme, qui prétend avoir connu John Dee, est un passager clandestin. Il a élu domicile dans une cavité de la quatrième cheminée du navire (dont l'intérêt est purement esthétique), cavité qu'il a lui-même aménagée au cours de ces six derniers mois - Dieu seul sait comment. Affichant soixante-dix ans bien tassés, Ramsay passe son temps à tirer les cartes du tarot, à rêvasser et à regarder vivre le paquebot. Seuls quelques passagers sont au courant de son existence.</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Bloom et Halifax</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Appelez-les Hyppolyte Bloom et lord T. Halifax, s'il vous plaît. Sans quoi ils pourraient se vexer. Bloom (le petit ventripotent avec la moustache et le costume mal coupé) et Halifax (le grand sec qui cite Byron à tout bout de champ mais sait à peine écrire son nom) sont deux vrais faux détectives américains qui gagnent péniblement leur vie en se faisant passer pour des agents fédéraux. Ils ne sont pas crédibles une seule seconde, mais leur aplomb est désarmant. Qu'un meurtre soit commis, et les véritables enquêteurs risquent de les traîner dans leur sillage pendant toute la durée de la traversée. Souhaitons-leur bonne chance : Bloom et Halifax sont aussi involontairement drôles que dangereusement obstinés.</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 xml:space="preserve">Roger </w:t>
      </w:r>
      <w:proofErr w:type="spellStart"/>
      <w:r w:rsidRPr="00037E36">
        <w:rPr>
          <w:rFonts w:ascii="toc" w:eastAsia="Times New Roman" w:hAnsi="toc" w:cs="Times New Roman"/>
          <w:b/>
          <w:bCs/>
          <w:color w:val="000000"/>
          <w:sz w:val="20"/>
          <w:szCs w:val="20"/>
          <w:lang w:eastAsia="fr-FR"/>
        </w:rPr>
        <w:t>Whittaker</w:t>
      </w:r>
      <w:proofErr w:type="spellEnd"/>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A vingt-six ans, Roger pourrait bien être l'un des poètes les plus doués de sa génération si une maîtresse des plus exigeantes ne menaçait de mettre un terme prématuré à sa prometteuse carrière : l'absinthe. Depuis deux ans, </w:t>
      </w:r>
      <w:proofErr w:type="spellStart"/>
      <w:r w:rsidRPr="00037E36">
        <w:rPr>
          <w:rFonts w:ascii="Arial" w:eastAsia="Times New Roman" w:hAnsi="Arial" w:cs="Arial"/>
          <w:color w:val="000000"/>
          <w:sz w:val="20"/>
          <w:szCs w:val="20"/>
          <w:shd w:val="clear" w:color="auto" w:fill="FFFFFF"/>
          <w:lang w:eastAsia="fr-FR"/>
        </w:rPr>
        <w:t>Whittaker</w:t>
      </w:r>
      <w:proofErr w:type="spellEnd"/>
      <w:r w:rsidRPr="00037E36">
        <w:rPr>
          <w:rFonts w:ascii="Arial" w:eastAsia="Times New Roman" w:hAnsi="Arial" w:cs="Arial"/>
          <w:color w:val="000000"/>
          <w:sz w:val="20"/>
          <w:szCs w:val="20"/>
          <w:shd w:val="clear" w:color="auto" w:fill="FFFFFF"/>
          <w:lang w:eastAsia="fr-FR"/>
        </w:rPr>
        <w:t xml:space="preserve"> ne vit plus que par et pour elle. Persuadé qu'elle est une femme réelle, il lui compose des odes de plus en plus morbides et hallucinées.</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proofErr w:type="spellStart"/>
      <w:r w:rsidRPr="00037E36">
        <w:rPr>
          <w:rFonts w:ascii="toc" w:eastAsia="Times New Roman" w:hAnsi="toc" w:cs="Times New Roman"/>
          <w:b/>
          <w:bCs/>
          <w:color w:val="000000"/>
          <w:sz w:val="20"/>
          <w:szCs w:val="20"/>
          <w:lang w:eastAsia="fr-FR"/>
        </w:rPr>
        <w:t>Millie</w:t>
      </w:r>
      <w:proofErr w:type="spellEnd"/>
      <w:r w:rsidRPr="00037E36">
        <w:rPr>
          <w:rFonts w:ascii="toc" w:eastAsia="Times New Roman" w:hAnsi="toc" w:cs="Times New Roman"/>
          <w:b/>
          <w:bCs/>
          <w:color w:val="000000"/>
          <w:sz w:val="20"/>
          <w:szCs w:val="20"/>
          <w:lang w:eastAsia="fr-FR"/>
        </w:rPr>
        <w:t xml:space="preserve"> </w:t>
      </w:r>
      <w:proofErr w:type="spellStart"/>
      <w:r w:rsidRPr="00037E36">
        <w:rPr>
          <w:rFonts w:ascii="toc" w:eastAsia="Times New Roman" w:hAnsi="toc" w:cs="Times New Roman"/>
          <w:b/>
          <w:bCs/>
          <w:color w:val="000000"/>
          <w:sz w:val="20"/>
          <w:szCs w:val="20"/>
          <w:lang w:eastAsia="fr-FR"/>
        </w:rPr>
        <w:t>Paton</w:t>
      </w:r>
      <w:proofErr w:type="spellEnd"/>
      <w:r w:rsidRPr="00037E36">
        <w:rPr>
          <w:rFonts w:ascii="toc" w:eastAsia="Times New Roman" w:hAnsi="toc" w:cs="Times New Roman"/>
          <w:b/>
          <w:bCs/>
          <w:color w:val="000000"/>
          <w:sz w:val="20"/>
          <w:szCs w:val="20"/>
          <w:lang w:eastAsia="fr-FR"/>
        </w:rPr>
        <w:t xml:space="preserve"> et sa gouvernante Jane </w:t>
      </w:r>
      <w:proofErr w:type="spellStart"/>
      <w:r w:rsidRPr="00037E36">
        <w:rPr>
          <w:rFonts w:ascii="toc" w:eastAsia="Times New Roman" w:hAnsi="toc" w:cs="Times New Roman"/>
          <w:b/>
          <w:bCs/>
          <w:color w:val="000000"/>
          <w:sz w:val="20"/>
          <w:szCs w:val="20"/>
          <w:lang w:eastAsia="fr-FR"/>
        </w:rPr>
        <w:t>MacBe</w:t>
      </w:r>
      <w:proofErr w:type="spellEnd"/>
      <w:r w:rsidRPr="00037E36">
        <w:rPr>
          <w:rFonts w:ascii="toc" w:eastAsia="Times New Roman" w:hAnsi="toc" w:cs="Times New Roman"/>
          <w:color w:val="000000"/>
          <w:sz w:val="20"/>
          <w:szCs w:val="20"/>
          <w:lang w:eastAsia="fr-FR"/>
        </w:rPr>
        <w:br/>
      </w:r>
      <w:proofErr w:type="spellStart"/>
      <w:r w:rsidRPr="00037E36">
        <w:rPr>
          <w:rFonts w:ascii="Arial" w:eastAsia="Times New Roman" w:hAnsi="Arial" w:cs="Arial"/>
          <w:color w:val="000000"/>
          <w:sz w:val="20"/>
          <w:szCs w:val="20"/>
          <w:shd w:val="clear" w:color="auto" w:fill="FFFFFF"/>
          <w:lang w:eastAsia="fr-FR"/>
        </w:rPr>
        <w:t>Millie</w:t>
      </w:r>
      <w:proofErr w:type="spellEnd"/>
      <w:r w:rsidRPr="00037E36">
        <w:rPr>
          <w:rFonts w:ascii="Arial" w:eastAsia="Times New Roman" w:hAnsi="Arial" w:cs="Arial"/>
          <w:color w:val="000000"/>
          <w:sz w:val="20"/>
          <w:szCs w:val="20"/>
          <w:shd w:val="clear" w:color="auto" w:fill="FFFFFF"/>
          <w:lang w:eastAsia="fr-FR"/>
        </w:rPr>
        <w:t xml:space="preserve"> </w:t>
      </w:r>
      <w:proofErr w:type="spellStart"/>
      <w:r w:rsidRPr="00037E36">
        <w:rPr>
          <w:rFonts w:ascii="Arial" w:eastAsia="Times New Roman" w:hAnsi="Arial" w:cs="Arial"/>
          <w:color w:val="000000"/>
          <w:sz w:val="20"/>
          <w:szCs w:val="20"/>
          <w:shd w:val="clear" w:color="auto" w:fill="FFFFFF"/>
          <w:lang w:eastAsia="fr-FR"/>
        </w:rPr>
        <w:t>Paton</w:t>
      </w:r>
      <w:proofErr w:type="spellEnd"/>
      <w:r w:rsidRPr="00037E36">
        <w:rPr>
          <w:rFonts w:ascii="Arial" w:eastAsia="Times New Roman" w:hAnsi="Arial" w:cs="Arial"/>
          <w:color w:val="000000"/>
          <w:sz w:val="20"/>
          <w:szCs w:val="20"/>
          <w:shd w:val="clear" w:color="auto" w:fill="FFFFFF"/>
          <w:lang w:eastAsia="fr-FR"/>
        </w:rPr>
        <w:t xml:space="preserve"> est une ravissante fillette de huit ans aux cheveux noirs et bouclés qui doit rejoindre ses parents de </w:t>
      </w:r>
      <w:r w:rsidRPr="00037E36">
        <w:rPr>
          <w:rFonts w:ascii="Arial" w:eastAsia="Times New Roman" w:hAnsi="Arial" w:cs="Arial"/>
          <w:color w:val="000000"/>
          <w:sz w:val="20"/>
          <w:szCs w:val="20"/>
          <w:shd w:val="clear" w:color="auto" w:fill="FFFFFF"/>
          <w:lang w:eastAsia="fr-FR"/>
        </w:rPr>
        <w:lastRenderedPageBreak/>
        <w:t xml:space="preserve">l'autre côté de l'Atlantique. Ses questions indiscrètes et sa petite moue boudeuse en ont fait la mascotte des passagers de première classe. Toujours tirée à quatre épingles, </w:t>
      </w:r>
      <w:proofErr w:type="spellStart"/>
      <w:r w:rsidRPr="00037E36">
        <w:rPr>
          <w:rFonts w:ascii="Arial" w:eastAsia="Times New Roman" w:hAnsi="Arial" w:cs="Arial"/>
          <w:color w:val="000000"/>
          <w:sz w:val="20"/>
          <w:szCs w:val="20"/>
          <w:shd w:val="clear" w:color="auto" w:fill="FFFFFF"/>
          <w:lang w:eastAsia="fr-FR"/>
        </w:rPr>
        <w:t>Millie</w:t>
      </w:r>
      <w:proofErr w:type="spellEnd"/>
      <w:r w:rsidRPr="00037E36">
        <w:rPr>
          <w:rFonts w:ascii="Arial" w:eastAsia="Times New Roman" w:hAnsi="Arial" w:cs="Arial"/>
          <w:color w:val="000000"/>
          <w:sz w:val="20"/>
          <w:szCs w:val="20"/>
          <w:shd w:val="clear" w:color="auto" w:fill="FFFFFF"/>
          <w:lang w:eastAsia="fr-FR"/>
        </w:rPr>
        <w:t xml:space="preserve"> est parfois sujette à de curieuses "visions» : ses yeux se révulsent, et son corps devient inerte l'espace de quelques secondes. A son réveil, </w:t>
      </w:r>
      <w:proofErr w:type="spellStart"/>
      <w:r w:rsidRPr="00037E36">
        <w:rPr>
          <w:rFonts w:ascii="Arial" w:eastAsia="Times New Roman" w:hAnsi="Arial" w:cs="Arial"/>
          <w:color w:val="000000"/>
          <w:sz w:val="20"/>
          <w:szCs w:val="20"/>
          <w:shd w:val="clear" w:color="auto" w:fill="FFFFFF"/>
          <w:lang w:eastAsia="fr-FR"/>
        </w:rPr>
        <w:t>Millie</w:t>
      </w:r>
      <w:proofErr w:type="spellEnd"/>
      <w:r w:rsidRPr="00037E36">
        <w:rPr>
          <w:rFonts w:ascii="Arial" w:eastAsia="Times New Roman" w:hAnsi="Arial" w:cs="Arial"/>
          <w:color w:val="000000"/>
          <w:sz w:val="20"/>
          <w:szCs w:val="20"/>
          <w:shd w:val="clear" w:color="auto" w:fill="FFFFFF"/>
          <w:lang w:eastAsia="fr-FR"/>
        </w:rPr>
        <w:t xml:space="preserve"> parle en termes étrangement clairs et précis de meurtres, de fantômes, d'adultères et de tourbillons. Jane, sa vieille gouvernante, tente de minimiser ces crises imprévisibles ; en vérité, elle est certainement plus inquiète que l'enfant elle-même.</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 xml:space="preserve">Peter </w:t>
      </w:r>
      <w:proofErr w:type="spellStart"/>
      <w:r w:rsidRPr="00037E36">
        <w:rPr>
          <w:rFonts w:ascii="toc" w:eastAsia="Times New Roman" w:hAnsi="toc" w:cs="Times New Roman"/>
          <w:b/>
          <w:bCs/>
          <w:color w:val="000000"/>
          <w:sz w:val="20"/>
          <w:szCs w:val="20"/>
          <w:lang w:eastAsia="fr-FR"/>
        </w:rPr>
        <w:t>Langman</w:t>
      </w:r>
      <w:proofErr w:type="spellEnd"/>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A quarante-deux ans, ce milliardaire américain accumule les ennuis : sa femme est morte en couches il y a moins d'un an, et lui-même a contracté la syphilis dans un bordel de Boston. Depuis, il brûle d'en finir avec la vie le plus vite possible - avant que ce ne soit elle qui en finisse avec lui. </w:t>
      </w:r>
      <w:proofErr w:type="spellStart"/>
      <w:r w:rsidRPr="00037E36">
        <w:rPr>
          <w:rFonts w:ascii="Arial" w:eastAsia="Times New Roman" w:hAnsi="Arial" w:cs="Arial"/>
          <w:color w:val="000000"/>
          <w:sz w:val="20"/>
          <w:szCs w:val="20"/>
          <w:shd w:val="clear" w:color="auto" w:fill="FFFFFF"/>
          <w:lang w:eastAsia="fr-FR"/>
        </w:rPr>
        <w:t>Langman</w:t>
      </w:r>
      <w:proofErr w:type="spellEnd"/>
      <w:r w:rsidRPr="00037E36">
        <w:rPr>
          <w:rFonts w:ascii="Arial" w:eastAsia="Times New Roman" w:hAnsi="Arial" w:cs="Arial"/>
          <w:color w:val="000000"/>
          <w:sz w:val="20"/>
          <w:szCs w:val="20"/>
          <w:shd w:val="clear" w:color="auto" w:fill="FFFFFF"/>
          <w:lang w:eastAsia="fr-FR"/>
        </w:rPr>
        <w:t xml:space="preserve"> est le genre d'homme qui vous défiera en duel pour un mot déplacé ou qui tentera de séduire votre femme sous vos yeux en vous marchant sur le pied. Le pousser à se confier ne pourrait qu'arranger les choses, mais ce ne sera pas facile...</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 xml:space="preserve">Steven </w:t>
      </w:r>
      <w:proofErr w:type="spellStart"/>
      <w:r w:rsidRPr="00037E36">
        <w:rPr>
          <w:rFonts w:ascii="toc" w:eastAsia="Times New Roman" w:hAnsi="toc" w:cs="Times New Roman"/>
          <w:b/>
          <w:bCs/>
          <w:color w:val="000000"/>
          <w:sz w:val="20"/>
          <w:szCs w:val="20"/>
          <w:lang w:eastAsia="fr-FR"/>
        </w:rPr>
        <w:t>Glazer</w:t>
      </w:r>
      <w:proofErr w:type="spellEnd"/>
      <w:r w:rsidRPr="00037E36">
        <w:rPr>
          <w:rFonts w:ascii="toc" w:eastAsia="Times New Roman" w:hAnsi="toc" w:cs="Times New Roman"/>
          <w:b/>
          <w:bCs/>
          <w:color w:val="000000"/>
          <w:sz w:val="20"/>
          <w:szCs w:val="20"/>
          <w:lang w:eastAsia="fr-FR"/>
        </w:rPr>
        <w:t xml:space="preserve"> et Vincent </w:t>
      </w:r>
      <w:proofErr w:type="spellStart"/>
      <w:r w:rsidRPr="00037E36">
        <w:rPr>
          <w:rFonts w:ascii="toc" w:eastAsia="Times New Roman" w:hAnsi="toc" w:cs="Times New Roman"/>
          <w:b/>
          <w:bCs/>
          <w:color w:val="000000"/>
          <w:sz w:val="20"/>
          <w:szCs w:val="20"/>
          <w:lang w:eastAsia="fr-FR"/>
        </w:rPr>
        <w:t>Myatt</w:t>
      </w:r>
      <w:proofErr w:type="spellEnd"/>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Steven </w:t>
      </w:r>
      <w:proofErr w:type="spellStart"/>
      <w:r w:rsidRPr="00037E36">
        <w:rPr>
          <w:rFonts w:ascii="Arial" w:eastAsia="Times New Roman" w:hAnsi="Arial" w:cs="Arial"/>
          <w:color w:val="000000"/>
          <w:sz w:val="20"/>
          <w:szCs w:val="20"/>
          <w:shd w:val="clear" w:color="auto" w:fill="FFFFFF"/>
          <w:lang w:eastAsia="fr-FR"/>
        </w:rPr>
        <w:t>Glazer</w:t>
      </w:r>
      <w:proofErr w:type="spellEnd"/>
      <w:r w:rsidRPr="00037E36">
        <w:rPr>
          <w:rFonts w:ascii="Arial" w:eastAsia="Times New Roman" w:hAnsi="Arial" w:cs="Arial"/>
          <w:color w:val="000000"/>
          <w:sz w:val="20"/>
          <w:szCs w:val="20"/>
          <w:shd w:val="clear" w:color="auto" w:fill="FFFFFF"/>
          <w:lang w:eastAsia="fr-FR"/>
        </w:rPr>
        <w:t xml:space="preserve"> n'aurait sans doute jamais dû quitter le temple d'Amen-Ra à Edinburgh. En tous cas pas en laissant un cadavre derrière lui : la Golden Dawn ne plaisante pas avec ce genre de choses. Pourchassé, menacé, </w:t>
      </w:r>
      <w:proofErr w:type="spellStart"/>
      <w:r w:rsidRPr="00037E36">
        <w:rPr>
          <w:rFonts w:ascii="Arial" w:eastAsia="Times New Roman" w:hAnsi="Arial" w:cs="Arial"/>
          <w:color w:val="000000"/>
          <w:sz w:val="20"/>
          <w:szCs w:val="20"/>
          <w:shd w:val="clear" w:color="auto" w:fill="FFFFFF"/>
          <w:lang w:eastAsia="fr-FR"/>
        </w:rPr>
        <w:t>Glazer</w:t>
      </w:r>
      <w:proofErr w:type="spellEnd"/>
      <w:r w:rsidRPr="00037E36">
        <w:rPr>
          <w:rFonts w:ascii="Arial" w:eastAsia="Times New Roman" w:hAnsi="Arial" w:cs="Arial"/>
          <w:color w:val="000000"/>
          <w:sz w:val="20"/>
          <w:szCs w:val="20"/>
          <w:shd w:val="clear" w:color="auto" w:fill="FFFFFF"/>
          <w:lang w:eastAsia="fr-FR"/>
        </w:rPr>
        <w:t xml:space="preserve"> a réussi à se procurer au tout dernier moment une place pour la traversée Southampton-New York et se croit désormais hors d'atteinte. Il est loin de se douter que Vincent </w:t>
      </w:r>
      <w:proofErr w:type="spellStart"/>
      <w:r w:rsidRPr="00037E36">
        <w:rPr>
          <w:rFonts w:ascii="Arial" w:eastAsia="Times New Roman" w:hAnsi="Arial" w:cs="Arial"/>
          <w:color w:val="000000"/>
          <w:sz w:val="20"/>
          <w:szCs w:val="20"/>
          <w:shd w:val="clear" w:color="auto" w:fill="FFFFFF"/>
          <w:lang w:eastAsia="fr-FR"/>
        </w:rPr>
        <w:t>Myatt</w:t>
      </w:r>
      <w:proofErr w:type="spellEnd"/>
      <w:r w:rsidRPr="00037E36">
        <w:rPr>
          <w:rFonts w:ascii="Arial" w:eastAsia="Times New Roman" w:hAnsi="Arial" w:cs="Arial"/>
          <w:color w:val="000000"/>
          <w:sz w:val="20"/>
          <w:szCs w:val="20"/>
          <w:shd w:val="clear" w:color="auto" w:fill="FFFFFF"/>
          <w:lang w:eastAsia="fr-FR"/>
        </w:rPr>
        <w:t>, l'homme engagé par la société secrète pour le supprimer, se trouve également à bord. Les retrouvailles risquent d'être douloureuses...</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Carole Verdier</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La carrière de Carole Verdier est bien derrière elle : cette actrice anecdotique, qui a connu son heure de gloire dans les années 80, est désormais totalement passée de mode. Désabusée, abandonnée et pratiquement ruinée, Carole s'est réfugiée dans l'alcool (une muse pour Mr </w:t>
      </w:r>
      <w:proofErr w:type="spellStart"/>
      <w:r w:rsidRPr="00037E36">
        <w:rPr>
          <w:rFonts w:ascii="Arial" w:eastAsia="Times New Roman" w:hAnsi="Arial" w:cs="Arial"/>
          <w:color w:val="000000"/>
          <w:sz w:val="20"/>
          <w:szCs w:val="20"/>
          <w:shd w:val="clear" w:color="auto" w:fill="FFFFFF"/>
          <w:lang w:eastAsia="fr-FR"/>
        </w:rPr>
        <w:t>Whittaker</w:t>
      </w:r>
      <w:proofErr w:type="spellEnd"/>
      <w:r w:rsidRPr="00037E36">
        <w:rPr>
          <w:rFonts w:ascii="Arial" w:eastAsia="Times New Roman" w:hAnsi="Arial" w:cs="Arial"/>
          <w:color w:val="000000"/>
          <w:sz w:val="20"/>
          <w:szCs w:val="20"/>
          <w:shd w:val="clear" w:color="auto" w:fill="FFFFFF"/>
          <w:lang w:eastAsia="fr-FR"/>
        </w:rPr>
        <w:t xml:space="preserve"> ?) et pense que cette traversée est sa dernière occasion d'interpréter Mac Beth. Bien entendu, Miss Verdier est lady Mac Beth, ou à tout le moins en est persuadée. Nous n'en sommes pour l'instant qu'au premier acte, et toujours </w:t>
      </w:r>
      <w:proofErr w:type="gramStart"/>
      <w:r w:rsidRPr="00037E36">
        <w:rPr>
          <w:rFonts w:ascii="Arial" w:eastAsia="Times New Roman" w:hAnsi="Arial" w:cs="Arial"/>
          <w:color w:val="000000"/>
          <w:sz w:val="20"/>
          <w:szCs w:val="20"/>
          <w:shd w:val="clear" w:color="auto" w:fill="FFFFFF"/>
          <w:lang w:eastAsia="fr-FR"/>
        </w:rPr>
        <w:t>aucune trace</w:t>
      </w:r>
      <w:proofErr w:type="gramEnd"/>
      <w:r w:rsidRPr="00037E36">
        <w:rPr>
          <w:rFonts w:ascii="Arial" w:eastAsia="Times New Roman" w:hAnsi="Arial" w:cs="Arial"/>
          <w:color w:val="000000"/>
          <w:sz w:val="20"/>
          <w:szCs w:val="20"/>
          <w:shd w:val="clear" w:color="auto" w:fill="FFFFFF"/>
          <w:lang w:eastAsia="fr-FR"/>
        </w:rPr>
        <w:t xml:space="preserve"> du roi Duncan. Il ne devrait plus tarder...</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 xml:space="preserve">Malcom </w:t>
      </w:r>
      <w:proofErr w:type="spellStart"/>
      <w:r w:rsidRPr="00037E36">
        <w:rPr>
          <w:rFonts w:ascii="toc" w:eastAsia="Times New Roman" w:hAnsi="toc" w:cs="Times New Roman"/>
          <w:b/>
          <w:bCs/>
          <w:color w:val="000000"/>
          <w:sz w:val="20"/>
          <w:szCs w:val="20"/>
          <w:lang w:eastAsia="fr-FR"/>
        </w:rPr>
        <w:t>Cavanagh</w:t>
      </w:r>
      <w:proofErr w:type="spellEnd"/>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Malcom est-il un baroudeur authentique ou un simple escroc ? Âgé d'une quarantaine d'années, portant moustaches et chapeau à larges bords, ce Texan rigolard prétend avoir fait le tour du monde et constitue à lui seul l'une des principales attractions des salons de deuxième classe. Joueur de poker </w:t>
      </w:r>
      <w:proofErr w:type="spellStart"/>
      <w:r w:rsidRPr="00037E36">
        <w:rPr>
          <w:rFonts w:ascii="Arial" w:eastAsia="Times New Roman" w:hAnsi="Arial" w:cs="Arial"/>
          <w:color w:val="000000"/>
          <w:sz w:val="20"/>
          <w:szCs w:val="20"/>
          <w:shd w:val="clear" w:color="auto" w:fill="FFFFFF"/>
          <w:lang w:eastAsia="fr-FR"/>
        </w:rPr>
        <w:t>éméri-te</w:t>
      </w:r>
      <w:proofErr w:type="spellEnd"/>
      <w:r w:rsidRPr="00037E36">
        <w:rPr>
          <w:rFonts w:ascii="Arial" w:eastAsia="Times New Roman" w:hAnsi="Arial" w:cs="Arial"/>
          <w:color w:val="000000"/>
          <w:sz w:val="20"/>
          <w:szCs w:val="20"/>
          <w:shd w:val="clear" w:color="auto" w:fill="FFFFFF"/>
          <w:lang w:eastAsia="fr-FR"/>
        </w:rPr>
        <w:t>, il a transmis le virus à un certain nombre de passagers et en l'espace d'une soirée, s'est remboursé le prix de la traversée. Malcom ne se sépare jamais d'un étrange jeu de cartes acquis dans une échoppe du Caire : offrez-lui le verre de trop, et il vous expliquera que ses cartes sont vivantes. Ce qui n'est pas impossible.</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proofErr w:type="spellStart"/>
      <w:r w:rsidRPr="00037E36">
        <w:rPr>
          <w:rFonts w:ascii="toc" w:eastAsia="Times New Roman" w:hAnsi="toc" w:cs="Times New Roman"/>
          <w:b/>
          <w:bCs/>
          <w:color w:val="000000"/>
          <w:sz w:val="20"/>
          <w:szCs w:val="20"/>
          <w:lang w:eastAsia="fr-FR"/>
        </w:rPr>
        <w:t>Daralyn</w:t>
      </w:r>
      <w:proofErr w:type="spellEnd"/>
      <w:r w:rsidRPr="00037E36">
        <w:rPr>
          <w:rFonts w:ascii="toc" w:eastAsia="Times New Roman" w:hAnsi="toc" w:cs="Times New Roman"/>
          <w:b/>
          <w:bCs/>
          <w:color w:val="000000"/>
          <w:sz w:val="20"/>
          <w:szCs w:val="20"/>
          <w:lang w:eastAsia="fr-FR"/>
        </w:rPr>
        <w:t xml:space="preserve"> et Michael </w:t>
      </w:r>
      <w:proofErr w:type="spellStart"/>
      <w:r w:rsidRPr="00037E36">
        <w:rPr>
          <w:rFonts w:ascii="toc" w:eastAsia="Times New Roman" w:hAnsi="toc" w:cs="Times New Roman"/>
          <w:b/>
          <w:bCs/>
          <w:color w:val="000000"/>
          <w:sz w:val="20"/>
          <w:szCs w:val="20"/>
          <w:lang w:eastAsia="fr-FR"/>
        </w:rPr>
        <w:t>Killbride</w:t>
      </w:r>
      <w:proofErr w:type="spellEnd"/>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Gare à quiconque croise la route de Mrs </w:t>
      </w:r>
      <w:proofErr w:type="spellStart"/>
      <w:r w:rsidRPr="00037E36">
        <w:rPr>
          <w:rFonts w:ascii="Arial" w:eastAsia="Times New Roman" w:hAnsi="Arial" w:cs="Arial"/>
          <w:color w:val="000000"/>
          <w:sz w:val="20"/>
          <w:szCs w:val="20"/>
          <w:shd w:val="clear" w:color="auto" w:fill="FFFFFF"/>
          <w:lang w:eastAsia="fr-FR"/>
        </w:rPr>
        <w:t>Killbride</w:t>
      </w:r>
      <w:proofErr w:type="spellEnd"/>
      <w:r w:rsidRPr="00037E36">
        <w:rPr>
          <w:rFonts w:ascii="Arial" w:eastAsia="Times New Roman" w:hAnsi="Arial" w:cs="Arial"/>
          <w:color w:val="000000"/>
          <w:sz w:val="20"/>
          <w:szCs w:val="20"/>
          <w:shd w:val="clear" w:color="auto" w:fill="FFFFFF"/>
          <w:lang w:eastAsia="fr-FR"/>
        </w:rPr>
        <w:t xml:space="preserve"> ! L'épouse du riche financier porte ses trente ans avec une grâce presque surnaturelle, et ne reculera devant rien (œ </w:t>
      </w:r>
      <w:proofErr w:type="gramStart"/>
      <w:r w:rsidRPr="00037E36">
        <w:rPr>
          <w:rFonts w:ascii="Arial" w:eastAsia="Times New Roman" w:hAnsi="Arial" w:cs="Arial"/>
          <w:color w:val="000000"/>
          <w:sz w:val="20"/>
          <w:szCs w:val="20"/>
          <w:shd w:val="clear" w:color="auto" w:fill="FFFFFF"/>
          <w:lang w:eastAsia="fr-FR"/>
        </w:rPr>
        <w:t>;</w:t>
      </w:r>
      <w:proofErr w:type="spellStart"/>
      <w:r w:rsidRPr="00037E36">
        <w:rPr>
          <w:rFonts w:ascii="Arial" w:eastAsia="Times New Roman" w:hAnsi="Arial" w:cs="Arial"/>
          <w:color w:val="000000"/>
          <w:sz w:val="20"/>
          <w:szCs w:val="20"/>
          <w:shd w:val="clear" w:color="auto" w:fill="FFFFFF"/>
          <w:lang w:eastAsia="fr-FR"/>
        </w:rPr>
        <w:t>illades</w:t>
      </w:r>
      <w:proofErr w:type="spellEnd"/>
      <w:proofErr w:type="gramEnd"/>
      <w:r w:rsidRPr="00037E36">
        <w:rPr>
          <w:rFonts w:ascii="Arial" w:eastAsia="Times New Roman" w:hAnsi="Arial" w:cs="Arial"/>
          <w:color w:val="000000"/>
          <w:sz w:val="20"/>
          <w:szCs w:val="20"/>
          <w:shd w:val="clear" w:color="auto" w:fill="FFFFFF"/>
          <w:lang w:eastAsia="fr-FR"/>
        </w:rPr>
        <w:t xml:space="preserve"> langoureuses, décolletés indécents, frôlements calculés) pour séduire un gentleman célibataire... et rendre son mari fou de jalousie. Que ces dames se rassurent : l'intéressé en fera autant de son côté.</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 xml:space="preserve">Comte Pietro di </w:t>
      </w:r>
      <w:proofErr w:type="spellStart"/>
      <w:r w:rsidRPr="00037E36">
        <w:rPr>
          <w:rFonts w:ascii="toc" w:eastAsia="Times New Roman" w:hAnsi="toc" w:cs="Times New Roman"/>
          <w:b/>
          <w:bCs/>
          <w:color w:val="000000"/>
          <w:sz w:val="20"/>
          <w:szCs w:val="20"/>
          <w:lang w:eastAsia="fr-FR"/>
        </w:rPr>
        <w:t>Magione</w:t>
      </w:r>
      <w:proofErr w:type="spellEnd"/>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Di </w:t>
      </w:r>
      <w:proofErr w:type="spellStart"/>
      <w:r w:rsidRPr="00037E36">
        <w:rPr>
          <w:rFonts w:ascii="Arial" w:eastAsia="Times New Roman" w:hAnsi="Arial" w:cs="Arial"/>
          <w:color w:val="000000"/>
          <w:sz w:val="20"/>
          <w:szCs w:val="20"/>
          <w:shd w:val="clear" w:color="auto" w:fill="FFFFFF"/>
          <w:lang w:eastAsia="fr-FR"/>
        </w:rPr>
        <w:t>Magione</w:t>
      </w:r>
      <w:proofErr w:type="spellEnd"/>
      <w:r w:rsidRPr="00037E36">
        <w:rPr>
          <w:rFonts w:ascii="Arial" w:eastAsia="Times New Roman" w:hAnsi="Arial" w:cs="Arial"/>
          <w:color w:val="000000"/>
          <w:sz w:val="20"/>
          <w:szCs w:val="20"/>
          <w:shd w:val="clear" w:color="auto" w:fill="FFFFFF"/>
          <w:lang w:eastAsia="fr-FR"/>
        </w:rPr>
        <w:t xml:space="preserve"> est un riche mécène vénitien qui passe son temps à parcourir le monde pour acquérir des toiles de maîtres ou découvrir de nouveaux talents. C'est un vieux monsieur d'une extrême courtoisie, toujours impeccablement vêtu. Il est très attachant mais un peu bavard, surtout lorsque la conversation dévie sur Canaletto - son peintre préféré. Il possède une toile de Canaletto dont il ne se sépare jamais : L'escalier des géants au palais des Doges. Il s'est mis en tête d'organiser une séance médiumnique autour de ce tableau pour tenter de rentrer en contact avec l'esprit de son idole. La petite </w:t>
      </w:r>
      <w:proofErr w:type="spellStart"/>
      <w:r w:rsidRPr="00037E36">
        <w:rPr>
          <w:rFonts w:ascii="Arial" w:eastAsia="Times New Roman" w:hAnsi="Arial" w:cs="Arial"/>
          <w:color w:val="000000"/>
          <w:sz w:val="20"/>
          <w:szCs w:val="20"/>
          <w:shd w:val="clear" w:color="auto" w:fill="FFFFFF"/>
          <w:lang w:eastAsia="fr-FR"/>
        </w:rPr>
        <w:t>Millie</w:t>
      </w:r>
      <w:proofErr w:type="spellEnd"/>
      <w:r w:rsidRPr="00037E36">
        <w:rPr>
          <w:rFonts w:ascii="Arial" w:eastAsia="Times New Roman" w:hAnsi="Arial" w:cs="Arial"/>
          <w:color w:val="000000"/>
          <w:sz w:val="20"/>
          <w:szCs w:val="20"/>
          <w:shd w:val="clear" w:color="auto" w:fill="FFFFFF"/>
          <w:lang w:eastAsia="fr-FR"/>
        </w:rPr>
        <w:t xml:space="preserve"> se portera-t-elle volontaire ?</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 xml:space="preserve">Jacob </w:t>
      </w:r>
      <w:proofErr w:type="spellStart"/>
      <w:r w:rsidRPr="00037E36">
        <w:rPr>
          <w:rFonts w:ascii="toc" w:eastAsia="Times New Roman" w:hAnsi="toc" w:cs="Times New Roman"/>
          <w:b/>
          <w:bCs/>
          <w:color w:val="000000"/>
          <w:sz w:val="20"/>
          <w:szCs w:val="20"/>
          <w:lang w:eastAsia="fr-FR"/>
        </w:rPr>
        <w:t>Titellius</w:t>
      </w:r>
      <w:proofErr w:type="spellEnd"/>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"Vous ne me croyez peut-être pas, mais je l'ai fait ! Je l'ai vraiment fait." Oui, bon, d'accord : Jacob </w:t>
      </w:r>
      <w:proofErr w:type="spellStart"/>
      <w:r w:rsidRPr="00037E36">
        <w:rPr>
          <w:rFonts w:ascii="Arial" w:eastAsia="Times New Roman" w:hAnsi="Arial" w:cs="Arial"/>
          <w:color w:val="000000"/>
          <w:sz w:val="20"/>
          <w:szCs w:val="20"/>
          <w:shd w:val="clear" w:color="auto" w:fill="FFFFFF"/>
          <w:lang w:eastAsia="fr-FR"/>
        </w:rPr>
        <w:t>Titellius</w:t>
      </w:r>
      <w:proofErr w:type="spellEnd"/>
      <w:r w:rsidRPr="00037E36">
        <w:rPr>
          <w:rFonts w:ascii="Arial" w:eastAsia="Times New Roman" w:hAnsi="Arial" w:cs="Arial"/>
          <w:color w:val="000000"/>
          <w:sz w:val="20"/>
          <w:szCs w:val="20"/>
          <w:shd w:val="clear" w:color="auto" w:fill="FFFFFF"/>
          <w:lang w:eastAsia="fr-FR"/>
        </w:rPr>
        <w:t xml:space="preserve"> a peut-être vraiment construit le canon de La Terre à la Lune, le roman de Jules Verne. Ou peut-être pas, </w:t>
      </w:r>
      <w:proofErr w:type="gramStart"/>
      <w:r w:rsidRPr="00037E36">
        <w:rPr>
          <w:rFonts w:ascii="Arial" w:eastAsia="Times New Roman" w:hAnsi="Arial" w:cs="Arial"/>
          <w:color w:val="000000"/>
          <w:sz w:val="20"/>
          <w:szCs w:val="20"/>
          <w:shd w:val="clear" w:color="auto" w:fill="FFFFFF"/>
          <w:lang w:eastAsia="fr-FR"/>
        </w:rPr>
        <w:t>qu'importé</w:t>
      </w:r>
      <w:proofErr w:type="gramEnd"/>
      <w:r w:rsidRPr="00037E36">
        <w:rPr>
          <w:rFonts w:ascii="Arial" w:eastAsia="Times New Roman" w:hAnsi="Arial" w:cs="Arial"/>
          <w:color w:val="000000"/>
          <w:sz w:val="20"/>
          <w:szCs w:val="20"/>
          <w:shd w:val="clear" w:color="auto" w:fill="FFFFFF"/>
          <w:lang w:eastAsia="fr-FR"/>
        </w:rPr>
        <w:t xml:space="preserve"> ? Reste qu'il ne cessera de vous en parler que lorsque : 1) Vous lui aurez juré que vous le croyez sur parole ; 2) Vous lui aurez promis d'embarquer avec lui à bord de l'improbable engin dès la prochaine " conjonction", quoi que cette foutue conjonction puisse être. Jacob </w:t>
      </w:r>
      <w:proofErr w:type="spellStart"/>
      <w:r w:rsidRPr="00037E36">
        <w:rPr>
          <w:rFonts w:ascii="Arial" w:eastAsia="Times New Roman" w:hAnsi="Arial" w:cs="Arial"/>
          <w:color w:val="000000"/>
          <w:sz w:val="20"/>
          <w:szCs w:val="20"/>
          <w:shd w:val="clear" w:color="auto" w:fill="FFFFFF"/>
          <w:lang w:eastAsia="fr-FR"/>
        </w:rPr>
        <w:t>Titellius</w:t>
      </w:r>
      <w:proofErr w:type="spellEnd"/>
      <w:r w:rsidRPr="00037E36">
        <w:rPr>
          <w:rFonts w:ascii="Arial" w:eastAsia="Times New Roman" w:hAnsi="Arial" w:cs="Arial"/>
          <w:color w:val="000000"/>
          <w:sz w:val="20"/>
          <w:szCs w:val="20"/>
          <w:shd w:val="clear" w:color="auto" w:fill="FFFFFF"/>
          <w:lang w:eastAsia="fr-FR"/>
        </w:rPr>
        <w:t xml:space="preserve"> est allemand, millionnaire et complètement cintré.</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 xml:space="preserve">Gloria </w:t>
      </w:r>
      <w:proofErr w:type="spellStart"/>
      <w:r w:rsidRPr="00037E36">
        <w:rPr>
          <w:rFonts w:ascii="toc" w:eastAsia="Times New Roman" w:hAnsi="toc" w:cs="Times New Roman"/>
          <w:b/>
          <w:bCs/>
          <w:color w:val="000000"/>
          <w:sz w:val="20"/>
          <w:szCs w:val="20"/>
          <w:lang w:eastAsia="fr-FR"/>
        </w:rPr>
        <w:t>Heyvner</w:t>
      </w:r>
      <w:proofErr w:type="spellEnd"/>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Qu'est-ce réellement qu'une fée ? Vous ne le savez pas, et nous n'en sommes pas très sûrs non plus. Les fées elles-mêmes semblent avoir oublié qu'elles existent - ou qu'elles ont existé. En apparence, Gloria est une vieille fille un peu excentrique, au sourire doux et mélancolique. Rien ne semble pouvoir lui arriver. Parfois, des fleurs venues de nulle part s'envolent dans son sillage. A d'autres moments, une petite pluie d'étoiles scintillantes semble agiter sa chevelure, et son café change de couleur pendant quelques minutes. Tous les chats du navire semblent la connaître, et les enfants cessent de pleurer lorsqu'elle leur passe la main sur le front. Mais à quoi bon lui parler de tout ça ? Il est probable qu'elle ne vous prendra pas au sérieux.</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lastRenderedPageBreak/>
        <w:br/>
      </w:r>
      <w:r w:rsidRPr="00037E36">
        <w:rPr>
          <w:rFonts w:ascii="toc" w:eastAsia="Times New Roman" w:hAnsi="toc" w:cs="Times New Roman"/>
          <w:b/>
          <w:bCs/>
          <w:color w:val="000000"/>
          <w:sz w:val="20"/>
          <w:szCs w:val="20"/>
          <w:lang w:eastAsia="fr-FR"/>
        </w:rPr>
        <w:t xml:space="preserve">Le rabbin </w:t>
      </w:r>
      <w:proofErr w:type="spellStart"/>
      <w:r w:rsidRPr="00037E36">
        <w:rPr>
          <w:rFonts w:ascii="toc" w:eastAsia="Times New Roman" w:hAnsi="toc" w:cs="Times New Roman"/>
          <w:b/>
          <w:bCs/>
          <w:color w:val="000000"/>
          <w:sz w:val="20"/>
          <w:szCs w:val="20"/>
          <w:lang w:eastAsia="fr-FR"/>
        </w:rPr>
        <w:t>Elijah</w:t>
      </w:r>
      <w:proofErr w:type="spellEnd"/>
      <w:r w:rsidRPr="00037E36">
        <w:rPr>
          <w:rFonts w:ascii="toc" w:eastAsia="Times New Roman" w:hAnsi="toc" w:cs="Times New Roman"/>
          <w:b/>
          <w:bCs/>
          <w:color w:val="000000"/>
          <w:sz w:val="20"/>
          <w:szCs w:val="20"/>
          <w:lang w:eastAsia="fr-FR"/>
        </w:rPr>
        <w:t xml:space="preserve"> Compton-Levy</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Ce rabbin très élégant mais un peu perturbé est un grand spécialiste de la kabbale juive : il est parvenu à se persuader que les dix sephirot (les principes définissant l'univers) étaient des sites géographiques bien précis, disséminés dans le monde par l'Éternel lors de la création des continents. D'après ses calculs, </w:t>
      </w:r>
      <w:proofErr w:type="spellStart"/>
      <w:r w:rsidRPr="00037E36">
        <w:rPr>
          <w:rFonts w:ascii="Arial" w:eastAsia="Times New Roman" w:hAnsi="Arial" w:cs="Arial"/>
          <w:color w:val="000000"/>
          <w:sz w:val="20"/>
          <w:szCs w:val="20"/>
          <w:shd w:val="clear" w:color="auto" w:fill="FFFFFF"/>
          <w:lang w:eastAsia="fr-FR"/>
        </w:rPr>
        <w:t>Kether</w:t>
      </w:r>
      <w:proofErr w:type="spellEnd"/>
      <w:r w:rsidRPr="00037E36">
        <w:rPr>
          <w:rFonts w:ascii="Arial" w:eastAsia="Times New Roman" w:hAnsi="Arial" w:cs="Arial"/>
          <w:color w:val="000000"/>
          <w:sz w:val="20"/>
          <w:szCs w:val="20"/>
          <w:shd w:val="clear" w:color="auto" w:fill="FFFFFF"/>
          <w:lang w:eastAsia="fr-FR"/>
        </w:rPr>
        <w:t>, le premier des sephirot, se situerait en plein milieu de l'océan Atlantique, en un point sur lequel doit passer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Une île ? La surexcitation du rabbin est à son comble, surtout depuis qu'il a lu les annotations inscrites sur la grande carte du gymnase. Se pourrait-il que... ?</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 xml:space="preserve">Mr </w:t>
      </w:r>
      <w:proofErr w:type="spellStart"/>
      <w:r w:rsidRPr="00037E36">
        <w:rPr>
          <w:rFonts w:ascii="toc" w:eastAsia="Times New Roman" w:hAnsi="toc" w:cs="Times New Roman"/>
          <w:b/>
          <w:bCs/>
          <w:color w:val="000000"/>
          <w:sz w:val="20"/>
          <w:szCs w:val="20"/>
          <w:lang w:eastAsia="fr-FR"/>
        </w:rPr>
        <w:t>Bloomingdale</w:t>
      </w:r>
      <w:proofErr w:type="spellEnd"/>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Cet énorme multimilliardaire (140 kilos) s'est mis en tête de faire le plus grand banquet de sa vie pendant la traversée de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xml:space="preserve">. Quatre jours de goinfrerie totale, à raison de quatre repas quotidiens. Sa table personnelle est dressée sur le pont avant. Il est venu à bord avec ses propres provisions (soigneusement conservées dans une chambre froide) et son propre cuisinier (Monsieur Maurice, un Français). Mr </w:t>
      </w:r>
      <w:proofErr w:type="spellStart"/>
      <w:r w:rsidRPr="00037E36">
        <w:rPr>
          <w:rFonts w:ascii="Arial" w:eastAsia="Times New Roman" w:hAnsi="Arial" w:cs="Arial"/>
          <w:color w:val="000000"/>
          <w:sz w:val="20"/>
          <w:szCs w:val="20"/>
          <w:shd w:val="clear" w:color="auto" w:fill="FFFFFF"/>
          <w:lang w:eastAsia="fr-FR"/>
        </w:rPr>
        <w:t>Bloomingdale</w:t>
      </w:r>
      <w:proofErr w:type="spellEnd"/>
      <w:r w:rsidRPr="00037E36">
        <w:rPr>
          <w:rFonts w:ascii="Arial" w:eastAsia="Times New Roman" w:hAnsi="Arial" w:cs="Arial"/>
          <w:color w:val="000000"/>
          <w:sz w:val="20"/>
          <w:szCs w:val="20"/>
          <w:shd w:val="clear" w:color="auto" w:fill="FFFFFF"/>
          <w:lang w:eastAsia="fr-FR"/>
        </w:rPr>
        <w:t xml:space="preserve"> est parfaitement antipathique, sauf si on lui parle de gastronomie, auquel cas il devient étonnamment prolixe.</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Tobias et son maître, Mr Stuart</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Tobias est un chien savant qui a apprivoisé un être humain : le fait est assez rare pour être signalé. Aimable beauceron aux yeux doux, Tobias ne parle pas, mais il est capable de comprendre une discussion dans un grand salon. Son maître, Mr Stuart, l'air toujours avachi et/ou dépassé, sert d'interprète (il n'est pas rare de l'entendre aboyer pour expliquer un mot difficile à Tobias). Tobias comprend six langues (le français, l'anglais, l'italien, l'espagnol, l'allemand et le turc), sait dîner avec une serviette, et est l'ami intime du commandant Wilson.</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 xml:space="preserve">Le Pr </w:t>
      </w:r>
      <w:proofErr w:type="spellStart"/>
      <w:r w:rsidRPr="00037E36">
        <w:rPr>
          <w:rFonts w:ascii="toc" w:eastAsia="Times New Roman" w:hAnsi="toc" w:cs="Times New Roman"/>
          <w:b/>
          <w:bCs/>
          <w:color w:val="000000"/>
          <w:sz w:val="20"/>
          <w:szCs w:val="20"/>
          <w:lang w:eastAsia="fr-FR"/>
        </w:rPr>
        <w:t>Harroll</w:t>
      </w:r>
      <w:proofErr w:type="spellEnd"/>
      <w:r w:rsidRPr="00037E36">
        <w:rPr>
          <w:rFonts w:ascii="toc" w:eastAsia="Times New Roman" w:hAnsi="toc" w:cs="Times New Roman"/>
          <w:b/>
          <w:bCs/>
          <w:color w:val="000000"/>
          <w:sz w:val="20"/>
          <w:szCs w:val="20"/>
          <w:lang w:eastAsia="fr-FR"/>
        </w:rPr>
        <w:t>-</w:t>
      </w:r>
      <w:proofErr w:type="spellStart"/>
      <w:r w:rsidRPr="00037E36">
        <w:rPr>
          <w:rFonts w:ascii="toc" w:eastAsia="Times New Roman" w:hAnsi="toc" w:cs="Times New Roman"/>
          <w:b/>
          <w:bCs/>
          <w:color w:val="000000"/>
          <w:sz w:val="20"/>
          <w:szCs w:val="20"/>
          <w:lang w:eastAsia="fr-FR"/>
        </w:rPr>
        <w:t>Mankenspiece</w:t>
      </w:r>
      <w:proofErr w:type="spellEnd"/>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Zoologiste réputé, spécialisé dans les requins, </w:t>
      </w:r>
      <w:proofErr w:type="spellStart"/>
      <w:r w:rsidRPr="00037E36">
        <w:rPr>
          <w:rFonts w:ascii="Arial" w:eastAsia="Times New Roman" w:hAnsi="Arial" w:cs="Arial"/>
          <w:color w:val="000000"/>
          <w:sz w:val="20"/>
          <w:szCs w:val="20"/>
          <w:shd w:val="clear" w:color="auto" w:fill="FFFFFF"/>
          <w:lang w:eastAsia="fr-FR"/>
        </w:rPr>
        <w:t>Harroll</w:t>
      </w:r>
      <w:proofErr w:type="spellEnd"/>
      <w:r w:rsidRPr="00037E36">
        <w:rPr>
          <w:rFonts w:ascii="Arial" w:eastAsia="Times New Roman" w:hAnsi="Arial" w:cs="Arial"/>
          <w:color w:val="000000"/>
          <w:sz w:val="20"/>
          <w:szCs w:val="20"/>
          <w:shd w:val="clear" w:color="auto" w:fill="FFFFFF"/>
          <w:lang w:eastAsia="fr-FR"/>
        </w:rPr>
        <w:t>-</w:t>
      </w:r>
      <w:proofErr w:type="spellStart"/>
      <w:r w:rsidRPr="00037E36">
        <w:rPr>
          <w:rFonts w:ascii="Arial" w:eastAsia="Times New Roman" w:hAnsi="Arial" w:cs="Arial"/>
          <w:color w:val="000000"/>
          <w:sz w:val="20"/>
          <w:szCs w:val="20"/>
          <w:shd w:val="clear" w:color="auto" w:fill="FFFFFF"/>
          <w:lang w:eastAsia="fr-FR"/>
        </w:rPr>
        <w:t>Mankenspiece</w:t>
      </w:r>
      <w:proofErr w:type="spellEnd"/>
      <w:r w:rsidRPr="00037E36">
        <w:rPr>
          <w:rFonts w:ascii="Arial" w:eastAsia="Times New Roman" w:hAnsi="Arial" w:cs="Arial"/>
          <w:color w:val="000000"/>
          <w:sz w:val="20"/>
          <w:szCs w:val="20"/>
          <w:shd w:val="clear" w:color="auto" w:fill="FFFFFF"/>
          <w:lang w:eastAsia="fr-FR"/>
        </w:rPr>
        <w:t xml:space="preserve"> a obtenu de Bruce </w:t>
      </w:r>
      <w:proofErr w:type="spellStart"/>
      <w:r w:rsidRPr="00037E36">
        <w:rPr>
          <w:rFonts w:ascii="Arial" w:eastAsia="Times New Roman" w:hAnsi="Arial" w:cs="Arial"/>
          <w:color w:val="000000"/>
          <w:sz w:val="20"/>
          <w:szCs w:val="20"/>
          <w:shd w:val="clear" w:color="auto" w:fill="FFFFFF"/>
          <w:lang w:eastAsia="fr-FR"/>
        </w:rPr>
        <w:t>Ismay</w:t>
      </w:r>
      <w:proofErr w:type="spellEnd"/>
      <w:r w:rsidRPr="00037E36">
        <w:rPr>
          <w:rFonts w:ascii="Arial" w:eastAsia="Times New Roman" w:hAnsi="Arial" w:cs="Arial"/>
          <w:color w:val="000000"/>
          <w:sz w:val="20"/>
          <w:szCs w:val="20"/>
          <w:shd w:val="clear" w:color="auto" w:fill="FFFFFF"/>
          <w:lang w:eastAsia="fr-FR"/>
        </w:rPr>
        <w:t xml:space="preserve"> la permission d'attacher son prototype de sous-marin, le Narval, à la proue de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 Enfermé là-dedans pendant quatre jours, il pourra observer à loisir la faune sous-marine et prendre suffisamment de notes pour alimenter un nouveau livre.</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 xml:space="preserve">Mr </w:t>
      </w:r>
      <w:proofErr w:type="spellStart"/>
      <w:r w:rsidRPr="00037E36">
        <w:rPr>
          <w:rFonts w:ascii="toc" w:eastAsia="Times New Roman" w:hAnsi="toc" w:cs="Times New Roman"/>
          <w:b/>
          <w:bCs/>
          <w:color w:val="000000"/>
          <w:sz w:val="20"/>
          <w:szCs w:val="20"/>
          <w:lang w:eastAsia="fr-FR"/>
        </w:rPr>
        <w:t>Papadimakos</w:t>
      </w:r>
      <w:proofErr w:type="spellEnd"/>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C'est un homme d'affaires grec. Il n'a rien de spécial, ce qui le rend systématiquement suspect. En fait, il est si discret et si effacé que cela en devient presque surréaliste : c'est comme s'il avait une sorte de don pour se retrouver systématiquement au mauvais endroit au mauvais moment ; le bouc émissaire idéal pour une affaire de meurtre ou de vol.</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Mr Daisy</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Mr Daisy est un vieux monsieur solitaire au sourire enchanteur. Il porte un chapeau de paille, un vieux costume rayé et une rose à la boutonnière. Il a oublié qu'il était... quoi, déjà ? Marié, c'est ça. Une certaine... Gloria, non ? Elle doit être morte, à présent. Bah, aucune importance ! Mr Daisy rêve d'aller voir le far-</w:t>
      </w:r>
      <w:proofErr w:type="spellStart"/>
      <w:r w:rsidRPr="00037E36">
        <w:rPr>
          <w:rFonts w:ascii="Arial" w:eastAsia="Times New Roman" w:hAnsi="Arial" w:cs="Arial"/>
          <w:color w:val="000000"/>
          <w:sz w:val="20"/>
          <w:szCs w:val="20"/>
          <w:shd w:val="clear" w:color="auto" w:fill="FFFFFF"/>
          <w:lang w:eastAsia="fr-FR"/>
        </w:rPr>
        <w:t>west</w:t>
      </w:r>
      <w:proofErr w:type="spellEnd"/>
      <w:r w:rsidRPr="00037E36">
        <w:rPr>
          <w:rFonts w:ascii="Arial" w:eastAsia="Times New Roman" w:hAnsi="Arial" w:cs="Arial"/>
          <w:color w:val="000000"/>
          <w:sz w:val="20"/>
          <w:szCs w:val="20"/>
          <w:shd w:val="clear" w:color="auto" w:fill="FFFFFF"/>
          <w:lang w:eastAsia="fr-FR"/>
        </w:rPr>
        <w:t>. Il fait rire les enfants et amuse les chiens du bord, notamment Tobias, avec qui il a de longues conversations philosophiques.</w:t>
      </w:r>
      <w:r w:rsidRPr="00037E36">
        <w:rPr>
          <w:rFonts w:ascii="toc" w:eastAsia="Times New Roman" w:hAnsi="toc" w:cs="Times New Roman"/>
          <w:color w:val="000000"/>
          <w:sz w:val="20"/>
          <w:szCs w:val="20"/>
          <w:lang w:eastAsia="fr-FR"/>
        </w:rPr>
        <w:br/>
      </w:r>
      <w:r w:rsidRPr="00037E36">
        <w:rPr>
          <w:rFonts w:ascii="toc" w:eastAsia="Times New Roman" w:hAnsi="toc" w:cs="Times New Roman"/>
          <w:color w:val="000000"/>
          <w:sz w:val="20"/>
          <w:szCs w:val="20"/>
          <w:lang w:eastAsia="fr-FR"/>
        </w:rPr>
        <w:br/>
      </w:r>
      <w:r w:rsidRPr="00037E36">
        <w:rPr>
          <w:rFonts w:ascii="toc" w:eastAsia="Times New Roman" w:hAnsi="toc" w:cs="Times New Roman"/>
          <w:b/>
          <w:bCs/>
          <w:color w:val="000000"/>
          <w:sz w:val="20"/>
          <w:szCs w:val="20"/>
          <w:lang w:eastAsia="fr-FR"/>
        </w:rPr>
        <w:t>Le Dave Walsh Quartet</w:t>
      </w:r>
      <w:r w:rsidRPr="00037E36">
        <w:rPr>
          <w:rFonts w:ascii="toc" w:eastAsia="Times New Roman" w:hAnsi="toc" w:cs="Times New Roman"/>
          <w:color w:val="000000"/>
          <w:sz w:val="20"/>
          <w:szCs w:val="20"/>
          <w:lang w:eastAsia="fr-FR"/>
        </w:rPr>
        <w:br/>
      </w:r>
      <w:r w:rsidRPr="00037E36">
        <w:rPr>
          <w:rFonts w:ascii="Arial" w:eastAsia="Times New Roman" w:hAnsi="Arial" w:cs="Arial"/>
          <w:color w:val="000000"/>
          <w:sz w:val="20"/>
          <w:szCs w:val="20"/>
          <w:shd w:val="clear" w:color="auto" w:fill="FFFFFF"/>
          <w:lang w:eastAsia="fr-FR"/>
        </w:rPr>
        <w:t xml:space="preserve">Ancien barbier, Dave Walsh a décidé de quitter la profession lorsqu'il s'est aperçu que ses clients venaient plus pour les chansons qu'il entonnait gaiement en jouant du rasoir que pour ses talents professionnels. Lâchant son modeste cabinet de Berwick Street à Londres, il rejoint en 1896 le trio de son ami Fred </w:t>
      </w:r>
      <w:proofErr w:type="spellStart"/>
      <w:r w:rsidRPr="00037E36">
        <w:rPr>
          <w:rFonts w:ascii="Arial" w:eastAsia="Times New Roman" w:hAnsi="Arial" w:cs="Arial"/>
          <w:color w:val="000000"/>
          <w:sz w:val="20"/>
          <w:szCs w:val="20"/>
          <w:shd w:val="clear" w:color="auto" w:fill="FFFFFF"/>
          <w:lang w:eastAsia="fr-FR"/>
        </w:rPr>
        <w:t>Aberdale</w:t>
      </w:r>
      <w:proofErr w:type="spellEnd"/>
      <w:r w:rsidRPr="00037E36">
        <w:rPr>
          <w:rFonts w:ascii="Arial" w:eastAsia="Times New Roman" w:hAnsi="Arial" w:cs="Arial"/>
          <w:color w:val="000000"/>
          <w:sz w:val="20"/>
          <w:szCs w:val="20"/>
          <w:shd w:val="clear" w:color="auto" w:fill="FFFFFF"/>
          <w:lang w:eastAsia="fr-FR"/>
        </w:rPr>
        <w:t xml:space="preserve"> avec qui il fondent l'</w:t>
      </w:r>
      <w:proofErr w:type="spellStart"/>
      <w:r w:rsidRPr="00037E36">
        <w:rPr>
          <w:rFonts w:ascii="Arial" w:eastAsia="Times New Roman" w:hAnsi="Arial" w:cs="Arial"/>
          <w:color w:val="000000"/>
          <w:sz w:val="20"/>
          <w:szCs w:val="20"/>
          <w:shd w:val="clear" w:color="auto" w:fill="FFFFFF"/>
          <w:lang w:eastAsia="fr-FR"/>
        </w:rPr>
        <w:t>Aberdale</w:t>
      </w:r>
      <w:proofErr w:type="spellEnd"/>
      <w:r w:rsidRPr="00037E36">
        <w:rPr>
          <w:rFonts w:ascii="Arial" w:eastAsia="Times New Roman" w:hAnsi="Arial" w:cs="Arial"/>
          <w:color w:val="000000"/>
          <w:sz w:val="20"/>
          <w:szCs w:val="20"/>
          <w:shd w:val="clear" w:color="auto" w:fill="FFFFFF"/>
          <w:lang w:eastAsia="fr-FR"/>
        </w:rPr>
        <w:t xml:space="preserve">-Walsh Quartet et commence à tourner dans les petites villes de la côte ouest de l'Angleterre. Mais </w:t>
      </w:r>
      <w:proofErr w:type="spellStart"/>
      <w:r w:rsidRPr="00037E36">
        <w:rPr>
          <w:rFonts w:ascii="Arial" w:eastAsia="Times New Roman" w:hAnsi="Arial" w:cs="Arial"/>
          <w:color w:val="000000"/>
          <w:sz w:val="20"/>
          <w:szCs w:val="20"/>
          <w:shd w:val="clear" w:color="auto" w:fill="FFFFFF"/>
          <w:lang w:eastAsia="fr-FR"/>
        </w:rPr>
        <w:t>Aberdale</w:t>
      </w:r>
      <w:proofErr w:type="spellEnd"/>
      <w:r w:rsidRPr="00037E36">
        <w:rPr>
          <w:rFonts w:ascii="Arial" w:eastAsia="Times New Roman" w:hAnsi="Arial" w:cs="Arial"/>
          <w:color w:val="000000"/>
          <w:sz w:val="20"/>
          <w:szCs w:val="20"/>
          <w:shd w:val="clear" w:color="auto" w:fill="FFFFFF"/>
          <w:lang w:eastAsia="fr-FR"/>
        </w:rPr>
        <w:t xml:space="preserve"> meurt d'une pneumonie, et le quartet redevient trio, jusqu'au moment où Walsh engage Harris Simpson-Ford à la batterie. Remarqué lors d'une </w:t>
      </w:r>
      <w:proofErr w:type="spellStart"/>
      <w:r w:rsidRPr="00037E36">
        <w:rPr>
          <w:rFonts w:ascii="Arial" w:eastAsia="Times New Roman" w:hAnsi="Arial" w:cs="Arial"/>
          <w:color w:val="000000"/>
          <w:sz w:val="20"/>
          <w:szCs w:val="20"/>
          <w:shd w:val="clear" w:color="auto" w:fill="FFFFFF"/>
          <w:lang w:eastAsia="fr-FR"/>
        </w:rPr>
        <w:t>gar-den-party</w:t>
      </w:r>
      <w:proofErr w:type="spellEnd"/>
      <w:r w:rsidRPr="00037E36">
        <w:rPr>
          <w:rFonts w:ascii="Arial" w:eastAsia="Times New Roman" w:hAnsi="Arial" w:cs="Arial"/>
          <w:color w:val="000000"/>
          <w:sz w:val="20"/>
          <w:szCs w:val="20"/>
          <w:shd w:val="clear" w:color="auto" w:fill="FFFFFF"/>
          <w:lang w:eastAsia="fr-FR"/>
        </w:rPr>
        <w:t xml:space="preserve"> organisée par le duc de Clarence, le Dave Walsh Quartet est désormais l'un des orchestres de ragtime les plus connus, et a signé pour une tournée américaine qui s'annonce triomphale. En attendant, Walsh et les siens ont été engagés par Bruce </w:t>
      </w:r>
      <w:proofErr w:type="spellStart"/>
      <w:r w:rsidRPr="00037E36">
        <w:rPr>
          <w:rFonts w:ascii="Arial" w:eastAsia="Times New Roman" w:hAnsi="Arial" w:cs="Arial"/>
          <w:color w:val="000000"/>
          <w:sz w:val="20"/>
          <w:szCs w:val="20"/>
          <w:shd w:val="clear" w:color="auto" w:fill="FFFFFF"/>
          <w:lang w:eastAsia="fr-FR"/>
        </w:rPr>
        <w:t>Ismay</w:t>
      </w:r>
      <w:proofErr w:type="spellEnd"/>
      <w:r w:rsidRPr="00037E36">
        <w:rPr>
          <w:rFonts w:ascii="Arial" w:eastAsia="Times New Roman" w:hAnsi="Arial" w:cs="Arial"/>
          <w:color w:val="000000"/>
          <w:sz w:val="20"/>
          <w:szCs w:val="20"/>
          <w:shd w:val="clear" w:color="auto" w:fill="FFFFFF"/>
          <w:lang w:eastAsia="fr-FR"/>
        </w:rPr>
        <w:t>, pour rythmer la traversée de l'</w:t>
      </w:r>
      <w:proofErr w:type="spellStart"/>
      <w:r w:rsidRPr="00037E36">
        <w:rPr>
          <w:rFonts w:ascii="Arial" w:eastAsia="Times New Roman" w:hAnsi="Arial" w:cs="Arial"/>
          <w:color w:val="000000"/>
          <w:sz w:val="20"/>
          <w:szCs w:val="20"/>
          <w:shd w:val="clear" w:color="auto" w:fill="FFFFFF"/>
          <w:lang w:eastAsia="fr-FR"/>
        </w:rPr>
        <w:t>Hyperion</w:t>
      </w:r>
      <w:proofErr w:type="spellEnd"/>
      <w:r w:rsidRPr="00037E36">
        <w:rPr>
          <w:rFonts w:ascii="Arial" w:eastAsia="Times New Roman" w:hAnsi="Arial" w:cs="Arial"/>
          <w:color w:val="000000"/>
          <w:sz w:val="20"/>
          <w:szCs w:val="20"/>
          <w:shd w:val="clear" w:color="auto" w:fill="FFFFFF"/>
          <w:lang w:eastAsia="fr-FR"/>
        </w:rPr>
        <w:t>.</w:t>
      </w:r>
    </w:p>
    <w:sectPr w:rsidR="00037E36" w:rsidRPr="00037E36" w:rsidSect="00037E36">
      <w:pgSz w:w="11906" w:h="16838"/>
      <w:pgMar w:top="851"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o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characterSpacingControl w:val="doNotCompress"/>
  <w:compat/>
  <w:rsids>
    <w:rsidRoot w:val="004B00DD"/>
    <w:rsid w:val="00037E36"/>
    <w:rsid w:val="00462054"/>
    <w:rsid w:val="004B00DD"/>
    <w:rsid w:val="007004D0"/>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54"/>
  </w:style>
  <w:style w:type="paragraph" w:styleId="Titre2">
    <w:name w:val="heading 2"/>
    <w:basedOn w:val="Normal"/>
    <w:link w:val="Titre2Car"/>
    <w:uiPriority w:val="9"/>
    <w:qFormat/>
    <w:rsid w:val="00037E3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7E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7E36"/>
    <w:rPr>
      <w:rFonts w:ascii="Tahoma" w:hAnsi="Tahoma" w:cs="Tahoma"/>
      <w:sz w:val="16"/>
      <w:szCs w:val="16"/>
    </w:rPr>
  </w:style>
  <w:style w:type="character" w:customStyle="1" w:styleId="Titre2Car">
    <w:name w:val="Titre 2 Car"/>
    <w:basedOn w:val="Policepardfaut"/>
    <w:link w:val="Titre2"/>
    <w:uiPriority w:val="9"/>
    <w:rsid w:val="00037E36"/>
    <w:rPr>
      <w:rFonts w:ascii="Times New Roman" w:eastAsia="Times New Roman" w:hAnsi="Times New Roman" w:cs="Times New Roman"/>
      <w:b/>
      <w:bCs/>
      <w:sz w:val="36"/>
      <w:szCs w:val="36"/>
      <w:lang w:eastAsia="fr-FR"/>
    </w:rPr>
  </w:style>
  <w:style w:type="character" w:customStyle="1" w:styleId="gras">
    <w:name w:val="gras"/>
    <w:basedOn w:val="Policepardfaut"/>
    <w:rsid w:val="00037E36"/>
  </w:style>
  <w:style w:type="character" w:customStyle="1" w:styleId="ptt">
    <w:name w:val="ptt"/>
    <w:basedOn w:val="Policepardfaut"/>
    <w:rsid w:val="00037E36"/>
  </w:style>
  <w:style w:type="character" w:customStyle="1" w:styleId="apple-converted-space">
    <w:name w:val="apple-converted-space"/>
    <w:basedOn w:val="Policepardfaut"/>
    <w:rsid w:val="00037E36"/>
  </w:style>
  <w:style w:type="character" w:styleId="Lienhypertexte">
    <w:name w:val="Hyperlink"/>
    <w:basedOn w:val="Policepardfaut"/>
    <w:uiPriority w:val="99"/>
    <w:semiHidden/>
    <w:unhideWhenUsed/>
    <w:rsid w:val="00037E36"/>
    <w:rPr>
      <w:color w:val="0000FF"/>
      <w:u w:val="single"/>
    </w:rPr>
  </w:style>
</w:styles>
</file>

<file path=word/webSettings.xml><?xml version="1.0" encoding="utf-8"?>
<w:webSettings xmlns:r="http://schemas.openxmlformats.org/officeDocument/2006/relationships" xmlns:w="http://schemas.openxmlformats.org/wordprocessingml/2006/main">
  <w:divs>
    <w:div w:id="1021247697">
      <w:bodyDiv w:val="1"/>
      <w:marLeft w:val="0"/>
      <w:marRight w:val="0"/>
      <w:marTop w:val="0"/>
      <w:marBottom w:val="0"/>
      <w:divBdr>
        <w:top w:val="none" w:sz="0" w:space="0" w:color="auto"/>
        <w:left w:val="none" w:sz="0" w:space="0" w:color="auto"/>
        <w:bottom w:val="none" w:sz="0" w:space="0" w:color="auto"/>
        <w:right w:val="none" w:sz="0" w:space="0" w:color="auto"/>
      </w:divBdr>
    </w:div>
    <w:div w:id="114157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4536</Words>
  <Characters>24951</Characters>
  <Application>Microsoft Office Word</Application>
  <DocSecurity>0</DocSecurity>
  <Lines>207</Lines>
  <Paragraphs>58</Paragraphs>
  <ScaleCrop>false</ScaleCrop>
  <Company>Capgemini</Company>
  <LinksUpToDate>false</LinksUpToDate>
  <CharactersWithSpaces>29429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2016-08-28T20:04:00Z</dcterms:created>
  <dcterms:modified xsi:type="dcterms:W3CDTF">2016-08-28T20:09:00Z</dcterms:modified>
</cp:coreProperties>
</file>