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2F0" w:rsidRDefault="008142F0" w:rsidP="004017D5">
      <w:pPr>
        <w:spacing w:after="0" w:line="240" w:lineRule="auto"/>
        <w:rPr>
          <w:rFonts w:ascii="Palatino Linotype" w:hAnsi="Palatino Linotype" w:cs="Iskoola Pota"/>
          <w:b/>
          <w:sz w:val="24"/>
          <w:szCs w:val="24"/>
          <w:u w:val="single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317"/>
        <w:gridCol w:w="2317"/>
        <w:gridCol w:w="2318"/>
        <w:gridCol w:w="2318"/>
      </w:tblGrid>
      <w:tr w:rsidR="008142F0" w:rsidRPr="00A210D8" w:rsidTr="00606066">
        <w:tc>
          <w:tcPr>
            <w:tcW w:w="9270" w:type="dxa"/>
            <w:gridSpan w:val="4"/>
            <w:shd w:val="clear" w:color="auto" w:fill="548DD4" w:themeFill="text2" w:themeFillTint="99"/>
          </w:tcPr>
          <w:p w:rsidR="008142F0" w:rsidRPr="00A210D8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  <w:r w:rsidRPr="00A210D8"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  <w:t>CASTLE OLDSKULL:  THE OLDSKULL ADVENTURE GENERATOR</w:t>
            </w:r>
          </w:p>
          <w:p w:rsidR="008142F0" w:rsidRPr="00A210D8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GAME MASTER’S ADVENTURE SCENARIO PLANNING SHEET ~ I</w:t>
            </w: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Game Master: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Campaign: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9270" w:type="dxa"/>
            <w:gridSpan w:val="4"/>
            <w:shd w:val="clear" w:color="auto" w:fill="8DB3E2" w:themeFill="text2" w:themeFillTint="66"/>
          </w:tcPr>
          <w:p w:rsidR="008142F0" w:rsidRPr="00A210D8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ADVENTURE TITLE</w:t>
            </w: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Title Part 1: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Title Part 2: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9270" w:type="dxa"/>
            <w:gridSpan w:val="4"/>
            <w:shd w:val="clear" w:color="auto" w:fill="8DB3E2" w:themeFill="text2" w:themeFillTint="66"/>
          </w:tcPr>
          <w:p w:rsidR="008142F0" w:rsidRPr="00A210D8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BASIC PRELIMINARIES</w:t>
            </w: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Framing Event:</w:t>
            </w:r>
          </w:p>
        </w:tc>
        <w:tc>
          <w:tcPr>
            <w:tcW w:w="6953" w:type="dxa"/>
            <w:gridSpan w:val="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Benefactor Descriptor: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Benefactor Archetype: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Benefactor Class: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Benefactor Level: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Benefactor Race: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Benefactor Title: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Benefactor Design Notes:</w:t>
            </w:r>
          </w:p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6953" w:type="dxa"/>
            <w:gridSpan w:val="3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9270" w:type="dxa"/>
            <w:gridSpan w:val="4"/>
            <w:shd w:val="clear" w:color="auto" w:fill="8DB3E2" w:themeFill="text2" w:themeFillTint="66"/>
          </w:tcPr>
          <w:p w:rsidR="008142F0" w:rsidRPr="00A210D8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PROMISED REWARD</w:t>
            </w: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Reward Element 1: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Reward Element 2: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Reward Element 3: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Reward Element 4: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Reward Element 5: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GM’s GPV Limit: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Promised Reward Notes:</w:t>
            </w:r>
          </w:p>
        </w:tc>
        <w:tc>
          <w:tcPr>
            <w:tcW w:w="6953" w:type="dxa"/>
            <w:gridSpan w:val="3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9270" w:type="dxa"/>
            <w:gridSpan w:val="4"/>
            <w:shd w:val="clear" w:color="auto" w:fill="8DB3E2" w:themeFill="text2" w:themeFillTint="66"/>
          </w:tcPr>
          <w:p w:rsidR="008142F0" w:rsidRPr="00A210D8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THE ADVENTURE JOURNEY REGION</w:t>
            </w: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Journey Type:</w:t>
            </w:r>
          </w:p>
        </w:tc>
        <w:tc>
          <w:tcPr>
            <w:tcW w:w="6953" w:type="dxa"/>
            <w:gridSpan w:val="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Journey Terrain Type A: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 w:rsidR="008142F0" w:rsidRPr="002C09EB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sz w:val="24"/>
                <w:szCs w:val="24"/>
              </w:rPr>
            </w:pPr>
            <w:r w:rsidRPr="002C09EB">
              <w:rPr>
                <w:rFonts w:ascii="Palatino Linotype" w:hAnsi="Palatino Linotype" w:cs="Iskoola Pota"/>
                <w:sz w:val="24"/>
                <w:szCs w:val="24"/>
              </w:rPr>
              <w:t>Type:</w:t>
            </w:r>
          </w:p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 w:rsidRPr="002C09EB">
              <w:rPr>
                <w:rFonts w:ascii="Palatino Linotype" w:hAnsi="Palatino Linotype" w:cs="Iskoola Pota"/>
                <w:sz w:val="24"/>
                <w:szCs w:val="24"/>
              </w:rPr>
              <w:t>Dice: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Journey Terrain Type B: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 w:rsidR="008142F0" w:rsidRPr="002C09EB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sz w:val="24"/>
                <w:szCs w:val="24"/>
              </w:rPr>
            </w:pPr>
            <w:r w:rsidRPr="002C09EB">
              <w:rPr>
                <w:rFonts w:ascii="Palatino Linotype" w:hAnsi="Palatino Linotype" w:cs="Iskoola Pota"/>
                <w:sz w:val="24"/>
                <w:szCs w:val="24"/>
              </w:rPr>
              <w:t>Type:</w:t>
            </w:r>
          </w:p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 w:rsidRPr="002C09EB">
              <w:rPr>
                <w:rFonts w:ascii="Palatino Linotype" w:hAnsi="Palatino Linotype" w:cs="Iskoola Pota"/>
                <w:sz w:val="24"/>
                <w:szCs w:val="24"/>
              </w:rPr>
              <w:t>Dice:</w:t>
            </w: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Journey Locale Table 1: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 w:rsidR="008142F0" w:rsidRPr="002C09EB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sz w:val="24"/>
                <w:szCs w:val="24"/>
              </w:rPr>
            </w:pPr>
            <w:r w:rsidRPr="002C09EB">
              <w:rPr>
                <w:rFonts w:ascii="Palatino Linotype" w:hAnsi="Palatino Linotype" w:cs="Iskoola Pota"/>
                <w:sz w:val="24"/>
                <w:szCs w:val="24"/>
              </w:rPr>
              <w:t>Type:</w:t>
            </w:r>
          </w:p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 w:rsidRPr="002C09EB">
              <w:rPr>
                <w:rFonts w:ascii="Palatino Linotype" w:hAnsi="Palatino Linotype" w:cs="Iskoola Pota"/>
                <w:sz w:val="24"/>
                <w:szCs w:val="24"/>
              </w:rPr>
              <w:t>Dice: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Journey Locale Table 2: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 w:rsidR="008142F0" w:rsidRPr="002C09EB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sz w:val="24"/>
                <w:szCs w:val="24"/>
              </w:rPr>
            </w:pPr>
            <w:r w:rsidRPr="002C09EB">
              <w:rPr>
                <w:rFonts w:ascii="Palatino Linotype" w:hAnsi="Palatino Linotype" w:cs="Iskoola Pota"/>
                <w:sz w:val="24"/>
                <w:szCs w:val="24"/>
              </w:rPr>
              <w:t>Type:</w:t>
            </w:r>
          </w:p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 w:rsidRPr="002C09EB">
              <w:rPr>
                <w:rFonts w:ascii="Palatino Linotype" w:hAnsi="Palatino Linotype" w:cs="Iskoola Pota"/>
                <w:sz w:val="24"/>
                <w:szCs w:val="24"/>
              </w:rPr>
              <w:t>Dice:</w:t>
            </w: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Journey Locale Table 3: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 w:rsidR="008142F0" w:rsidRPr="002C09EB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sz w:val="24"/>
                <w:szCs w:val="24"/>
              </w:rPr>
            </w:pPr>
            <w:r w:rsidRPr="002C09EB">
              <w:rPr>
                <w:rFonts w:ascii="Palatino Linotype" w:hAnsi="Palatino Linotype" w:cs="Iskoola Pota"/>
                <w:sz w:val="24"/>
                <w:szCs w:val="24"/>
              </w:rPr>
              <w:t>Type:</w:t>
            </w:r>
          </w:p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 w:rsidRPr="002C09EB">
              <w:rPr>
                <w:rFonts w:ascii="Palatino Linotype" w:hAnsi="Palatino Linotype" w:cs="Iskoola Pota"/>
                <w:sz w:val="24"/>
                <w:szCs w:val="24"/>
              </w:rPr>
              <w:t>Dice:</w:t>
            </w:r>
          </w:p>
        </w:tc>
        <w:tc>
          <w:tcPr>
            <w:tcW w:w="2318" w:type="dxa"/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Journey Locale Table 4: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 w:rsidR="008142F0" w:rsidRPr="002C09EB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sz w:val="24"/>
                <w:szCs w:val="24"/>
              </w:rPr>
            </w:pPr>
            <w:r w:rsidRPr="002C09EB">
              <w:rPr>
                <w:rFonts w:ascii="Palatino Linotype" w:hAnsi="Palatino Linotype" w:cs="Iskoola Pota"/>
                <w:sz w:val="24"/>
                <w:szCs w:val="24"/>
              </w:rPr>
              <w:t>Type:</w:t>
            </w:r>
          </w:p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 w:rsidRPr="002C09EB">
              <w:rPr>
                <w:rFonts w:ascii="Palatino Linotype" w:hAnsi="Palatino Linotype" w:cs="Iskoola Pota"/>
                <w:sz w:val="24"/>
                <w:szCs w:val="24"/>
              </w:rPr>
              <w:t>Dice:</w:t>
            </w:r>
          </w:p>
        </w:tc>
      </w:tr>
      <w:tr w:rsidR="008142F0" w:rsidRPr="00A210D8" w:rsidTr="00606066">
        <w:tc>
          <w:tcPr>
            <w:tcW w:w="2317" w:type="dxa"/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Journey and Region Notes:</w:t>
            </w:r>
          </w:p>
        </w:tc>
        <w:tc>
          <w:tcPr>
            <w:tcW w:w="6953" w:type="dxa"/>
            <w:gridSpan w:val="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</w:tbl>
    <w:p w:rsidR="008142F0" w:rsidRDefault="008142F0" w:rsidP="004017D5">
      <w:pPr>
        <w:spacing w:after="0" w:line="240" w:lineRule="auto"/>
        <w:rPr>
          <w:rFonts w:ascii="Palatino Linotype" w:hAnsi="Palatino Linotype" w:cs="Iskoola Pota"/>
          <w:b/>
          <w:sz w:val="24"/>
          <w:szCs w:val="24"/>
          <w:u w:val="single"/>
        </w:rPr>
      </w:pPr>
      <w:r>
        <w:rPr>
          <w:rFonts w:ascii="Palatino Linotype" w:hAnsi="Palatino Linotype" w:cs="Iskoola Pota"/>
          <w:b/>
          <w:sz w:val="24"/>
          <w:szCs w:val="24"/>
          <w:u w:val="single"/>
        </w:rPr>
        <w:br w:type="page"/>
      </w:r>
    </w:p>
    <w:p w:rsidR="008142F0" w:rsidRDefault="008142F0" w:rsidP="004017D5">
      <w:pPr>
        <w:spacing w:after="0" w:line="240" w:lineRule="auto"/>
        <w:rPr>
          <w:rFonts w:ascii="Palatino Linotype" w:hAnsi="Palatino Linotype" w:cs="Iskoola Pota"/>
          <w:b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317"/>
        <w:gridCol w:w="2317"/>
        <w:gridCol w:w="2318"/>
        <w:gridCol w:w="2318"/>
      </w:tblGrid>
      <w:tr w:rsidR="008142F0" w:rsidRPr="00A210D8" w:rsidTr="00606066">
        <w:tc>
          <w:tcPr>
            <w:tcW w:w="9270" w:type="dxa"/>
            <w:gridSpan w:val="4"/>
            <w:tcBorders>
              <w:bottom w:val="thinThickSmallGap" w:sz="24" w:space="0" w:color="auto"/>
            </w:tcBorders>
            <w:shd w:val="clear" w:color="auto" w:fill="548DD4" w:themeFill="text2" w:themeFillTint="99"/>
          </w:tcPr>
          <w:p w:rsidR="008142F0" w:rsidRPr="00A210D8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  <w:r w:rsidRPr="00A210D8"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  <w:t>CASTLE OLDSKULL:  THE OLDSKULL ADVENTURE GENERATOR</w:t>
            </w:r>
          </w:p>
          <w:p w:rsidR="008142F0" w:rsidRPr="00A210D8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GAME MASTER’S ADVENTURE SCENARIO PLANNING SHEET ~ II</w:t>
            </w:r>
          </w:p>
        </w:tc>
      </w:tr>
      <w:tr w:rsidR="008142F0" w:rsidRPr="00A210D8" w:rsidTr="00606066">
        <w:tc>
          <w:tcPr>
            <w:tcW w:w="9270" w:type="dxa"/>
            <w:gridSpan w:val="4"/>
            <w:shd w:val="clear" w:color="auto" w:fill="8DB3E2" w:themeFill="text2" w:themeFillTint="66"/>
          </w:tcPr>
          <w:p w:rsidR="008142F0" w:rsidRPr="00A210D8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JOURNEY REGION LOCALES</w:t>
            </w: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1: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2: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3: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4: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5: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6: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7: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8: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9: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10: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11: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12: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13: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14: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15: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16: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17: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18: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19: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20: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21: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22: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Regional Locale Notes:</w:t>
            </w:r>
          </w:p>
        </w:tc>
        <w:tc>
          <w:tcPr>
            <w:tcW w:w="6953" w:type="dxa"/>
            <w:gridSpan w:val="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</w:tbl>
    <w:p w:rsidR="008142F0" w:rsidRDefault="008142F0" w:rsidP="004017D5">
      <w:pPr>
        <w:spacing w:after="0" w:line="240" w:lineRule="auto"/>
        <w:rPr>
          <w:rFonts w:ascii="Palatino Linotype" w:hAnsi="Palatino Linotype" w:cs="Iskoola Pota"/>
          <w:b/>
          <w:sz w:val="24"/>
          <w:szCs w:val="24"/>
          <w:u w:val="single"/>
        </w:rPr>
      </w:pPr>
      <w:r>
        <w:rPr>
          <w:rFonts w:ascii="Palatino Linotype" w:hAnsi="Palatino Linotype" w:cs="Iskoola Pota"/>
          <w:b/>
          <w:sz w:val="24"/>
          <w:szCs w:val="24"/>
          <w:u w:val="single"/>
        </w:rPr>
        <w:br w:type="page"/>
      </w:r>
    </w:p>
    <w:p w:rsidR="008142F0" w:rsidRDefault="008142F0" w:rsidP="004017D5">
      <w:pPr>
        <w:spacing w:after="0" w:line="240" w:lineRule="auto"/>
        <w:rPr>
          <w:rFonts w:ascii="Palatino Linotype" w:hAnsi="Palatino Linotype" w:cs="Iskoola Pota"/>
          <w:b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090"/>
        <w:gridCol w:w="3090"/>
        <w:gridCol w:w="3090"/>
      </w:tblGrid>
      <w:tr w:rsidR="008142F0" w:rsidRPr="00A210D8" w:rsidTr="00606066">
        <w:tc>
          <w:tcPr>
            <w:tcW w:w="9270" w:type="dxa"/>
            <w:gridSpan w:val="3"/>
            <w:tcBorders>
              <w:bottom w:val="thinThickSmallGap" w:sz="24" w:space="0" w:color="auto"/>
            </w:tcBorders>
            <w:shd w:val="clear" w:color="auto" w:fill="548DD4" w:themeFill="text2" w:themeFillTint="99"/>
          </w:tcPr>
          <w:p w:rsidR="008142F0" w:rsidRPr="00A210D8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  <w:r w:rsidRPr="00A210D8"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  <w:t>CASTLE OLDSKULL:  THE OLDSKULL ADVENTURE GENERATOR</w:t>
            </w:r>
          </w:p>
          <w:p w:rsidR="008142F0" w:rsidRPr="00A210D8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GAME MASTER’S ADVENTURE SCENARIO PLANNING SHEET ~ III</w:t>
            </w:r>
          </w:p>
        </w:tc>
      </w:tr>
      <w:tr w:rsidR="008142F0" w:rsidRPr="00A210D8" w:rsidTr="00606066">
        <w:tc>
          <w:tcPr>
            <w:tcW w:w="9270" w:type="dxa"/>
            <w:gridSpan w:val="3"/>
            <w:shd w:val="clear" w:color="auto" w:fill="8DB3E2" w:themeFill="text2" w:themeFillTint="66"/>
          </w:tcPr>
          <w:p w:rsidR="008142F0" w:rsidRPr="00A210D8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REGIONAL SECTOR PLANNING GRID</w:t>
            </w:r>
          </w:p>
        </w:tc>
      </w:tr>
      <w:tr w:rsidR="008142F0" w:rsidTr="00606066">
        <w:tc>
          <w:tcPr>
            <w:tcW w:w="3090" w:type="dxa"/>
            <w:shd w:val="clear" w:color="auto" w:fill="D9D9D9" w:themeFill="background1" w:themeFillShade="D9"/>
          </w:tcPr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  <w:t>THE NORTHWEST</w:t>
            </w:r>
          </w:p>
        </w:tc>
        <w:tc>
          <w:tcPr>
            <w:tcW w:w="3090" w:type="dxa"/>
            <w:tcBorders>
              <w:bottom w:val="thinThickSmallGap" w:sz="24" w:space="0" w:color="auto"/>
            </w:tcBorders>
          </w:tcPr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  <w:t>THE NORTH</w:t>
            </w:r>
          </w:p>
        </w:tc>
        <w:tc>
          <w:tcPr>
            <w:tcW w:w="3090" w:type="dxa"/>
            <w:shd w:val="clear" w:color="auto" w:fill="D9D9D9" w:themeFill="background1" w:themeFillShade="D9"/>
          </w:tcPr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  <w:t>THE NORTHEAST</w:t>
            </w:r>
          </w:p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</w:tc>
      </w:tr>
      <w:tr w:rsidR="008142F0" w:rsidTr="00606066">
        <w:tc>
          <w:tcPr>
            <w:tcW w:w="3090" w:type="dxa"/>
            <w:tcBorders>
              <w:bottom w:val="thinThickSmallGap" w:sz="24" w:space="0" w:color="auto"/>
            </w:tcBorders>
          </w:tcPr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  <w:t>THE WEST</w:t>
            </w:r>
          </w:p>
        </w:tc>
        <w:tc>
          <w:tcPr>
            <w:tcW w:w="3090" w:type="dxa"/>
            <w:shd w:val="clear" w:color="auto" w:fill="D9D9D9" w:themeFill="background1" w:themeFillShade="D9"/>
          </w:tcPr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  <w:t>CENTRAL</w:t>
            </w:r>
          </w:p>
        </w:tc>
        <w:tc>
          <w:tcPr>
            <w:tcW w:w="3090" w:type="dxa"/>
            <w:tcBorders>
              <w:bottom w:val="thinThickSmallGap" w:sz="24" w:space="0" w:color="auto"/>
            </w:tcBorders>
          </w:tcPr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  <w:t>THE EAST</w:t>
            </w:r>
          </w:p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</w:tc>
      </w:tr>
      <w:tr w:rsidR="008142F0" w:rsidTr="00606066">
        <w:tc>
          <w:tcPr>
            <w:tcW w:w="3090" w:type="dxa"/>
            <w:shd w:val="clear" w:color="auto" w:fill="D9D9D9" w:themeFill="background1" w:themeFillShade="D9"/>
          </w:tcPr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  <w:t>THE SOUTHWEST</w:t>
            </w:r>
          </w:p>
        </w:tc>
        <w:tc>
          <w:tcPr>
            <w:tcW w:w="3090" w:type="dxa"/>
          </w:tcPr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  <w:t>THE SOUTH</w:t>
            </w:r>
          </w:p>
        </w:tc>
        <w:tc>
          <w:tcPr>
            <w:tcW w:w="3090" w:type="dxa"/>
            <w:shd w:val="clear" w:color="auto" w:fill="D9D9D9" w:themeFill="background1" w:themeFillShade="D9"/>
          </w:tcPr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  <w:t>THE SOUTHEAST</w:t>
            </w:r>
          </w:p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</w:tc>
      </w:tr>
    </w:tbl>
    <w:p w:rsidR="004017D5" w:rsidRDefault="004017D5" w:rsidP="004017D5">
      <w:pPr>
        <w:spacing w:after="0" w:line="240" w:lineRule="auto"/>
        <w:rPr>
          <w:rFonts w:ascii="Palatino Linotype" w:hAnsi="Palatino Linotype" w:cs="Iskoola Pota"/>
          <w:b/>
          <w:sz w:val="24"/>
          <w:szCs w:val="24"/>
          <w:u w:val="single"/>
        </w:rPr>
      </w:pPr>
    </w:p>
    <w:p w:rsidR="008142F0" w:rsidRDefault="008142F0" w:rsidP="004017D5">
      <w:pPr>
        <w:spacing w:after="0" w:line="240" w:lineRule="auto"/>
        <w:rPr>
          <w:rFonts w:ascii="Palatino Linotype" w:hAnsi="Palatino Linotype" w:cs="Iskoola Pota"/>
          <w:b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317"/>
        <w:gridCol w:w="2317"/>
        <w:gridCol w:w="2318"/>
        <w:gridCol w:w="2318"/>
      </w:tblGrid>
      <w:tr w:rsidR="008142F0" w:rsidRPr="00A210D8" w:rsidTr="00606066">
        <w:tc>
          <w:tcPr>
            <w:tcW w:w="9270" w:type="dxa"/>
            <w:gridSpan w:val="4"/>
            <w:tcBorders>
              <w:bottom w:val="thinThickSmallGap" w:sz="24" w:space="0" w:color="auto"/>
            </w:tcBorders>
            <w:shd w:val="clear" w:color="auto" w:fill="548DD4" w:themeFill="text2" w:themeFillTint="99"/>
          </w:tcPr>
          <w:p w:rsidR="008142F0" w:rsidRPr="00A210D8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  <w:r w:rsidRPr="00A210D8"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  <w:t>CASTLE OLDSKULL:  THE OLDSKULL ADVENTURE GENERATOR</w:t>
            </w:r>
          </w:p>
          <w:p w:rsidR="008142F0" w:rsidRPr="00A210D8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GAME MASTER’S ADVENTURE SCENARIO PLANNING SHEET ~ IV</w:t>
            </w:r>
          </w:p>
        </w:tc>
      </w:tr>
      <w:tr w:rsidR="008142F0" w:rsidRPr="00A210D8" w:rsidTr="00606066">
        <w:tc>
          <w:tcPr>
            <w:tcW w:w="9270" w:type="dxa"/>
            <w:gridSpan w:val="4"/>
            <w:shd w:val="clear" w:color="auto" w:fill="8DB3E2" w:themeFill="text2" w:themeFillTint="66"/>
          </w:tcPr>
          <w:p w:rsidR="008142F0" w:rsidRPr="00A210D8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THE QUEST</w:t>
            </w: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Quest Action Code Template:</w:t>
            </w:r>
          </w:p>
        </w:tc>
        <w:tc>
          <w:tcPr>
            <w:tcW w:w="6953" w:type="dxa"/>
            <w:gridSpan w:val="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Quest Action Element A: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Quest Action Element B: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Refined Quest Action Text:</w:t>
            </w:r>
          </w:p>
        </w:tc>
        <w:tc>
          <w:tcPr>
            <w:tcW w:w="6953" w:type="dxa"/>
            <w:gridSpan w:val="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Quest Target Type: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Quest Target: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Quest Notes:</w:t>
            </w:r>
          </w:p>
        </w:tc>
        <w:tc>
          <w:tcPr>
            <w:tcW w:w="6953" w:type="dxa"/>
            <w:gridSpan w:val="3"/>
            <w:tcBorders>
              <w:bottom w:val="thinThickSmallGap" w:sz="24" w:space="0" w:color="auto"/>
            </w:tcBorders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9270" w:type="dxa"/>
            <w:gridSpan w:val="4"/>
            <w:shd w:val="clear" w:color="auto" w:fill="8DB3E2" w:themeFill="text2" w:themeFillTint="66"/>
          </w:tcPr>
          <w:p w:rsidR="008142F0" w:rsidRPr="00A210D8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SECONDARY QUEST GOALS</w:t>
            </w: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Secondary Goal 1: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Secondary Goal 2: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Secondary Goal 3: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Secondary Goal 4: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Secondary Goal 5: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Secondary Goal 6: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Secondary Goal 7: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Avg. XP Reward: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Secondary Quest Goal Notes:</w:t>
            </w:r>
          </w:p>
        </w:tc>
        <w:tc>
          <w:tcPr>
            <w:tcW w:w="6953" w:type="dxa"/>
            <w:gridSpan w:val="3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9270" w:type="dxa"/>
            <w:gridSpan w:val="4"/>
            <w:shd w:val="clear" w:color="auto" w:fill="8DB3E2" w:themeFill="text2" w:themeFillTint="66"/>
          </w:tcPr>
          <w:p w:rsidR="008142F0" w:rsidRPr="00A210D8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POSSIBLE QUEST COMPLICATIONS</w:t>
            </w: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Complication 1: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Complication 2: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Complication 3: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Likely Sequence: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Quest Complication Notes:</w:t>
            </w:r>
          </w:p>
        </w:tc>
        <w:tc>
          <w:tcPr>
            <w:tcW w:w="6953" w:type="dxa"/>
            <w:gridSpan w:val="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</w:tbl>
    <w:p w:rsidR="004017D5" w:rsidRDefault="004017D5" w:rsidP="004017D5">
      <w:pPr>
        <w:spacing w:after="0" w:line="240" w:lineRule="auto"/>
        <w:rPr>
          <w:rFonts w:ascii="Palatino Linotype" w:hAnsi="Palatino Linotype" w:cs="Iskoola Pota"/>
          <w:b/>
          <w:sz w:val="24"/>
          <w:szCs w:val="24"/>
          <w:u w:val="single"/>
        </w:rPr>
      </w:pPr>
    </w:p>
    <w:p w:rsidR="004017D5" w:rsidRDefault="004017D5">
      <w:pPr>
        <w:spacing w:after="160" w:line="259" w:lineRule="auto"/>
        <w:rPr>
          <w:rFonts w:ascii="Palatino Linotype" w:hAnsi="Palatino Linotype" w:cs="Iskoola Pota"/>
          <w:b/>
          <w:sz w:val="24"/>
          <w:szCs w:val="24"/>
          <w:u w:val="single"/>
        </w:rPr>
      </w:pPr>
      <w:r>
        <w:rPr>
          <w:rFonts w:ascii="Palatino Linotype" w:hAnsi="Palatino Linotype" w:cs="Iskoola Pota"/>
          <w:b/>
          <w:sz w:val="24"/>
          <w:szCs w:val="24"/>
          <w:u w:val="single"/>
        </w:rPr>
        <w:br w:type="page"/>
      </w:r>
    </w:p>
    <w:p w:rsidR="008142F0" w:rsidRDefault="008142F0" w:rsidP="004017D5">
      <w:pPr>
        <w:spacing w:after="0" w:line="240" w:lineRule="auto"/>
        <w:rPr>
          <w:rFonts w:ascii="Palatino Linotype" w:hAnsi="Palatino Linotype" w:cs="Iskoola Pota"/>
          <w:b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317"/>
        <w:gridCol w:w="2317"/>
        <w:gridCol w:w="2318"/>
        <w:gridCol w:w="2318"/>
      </w:tblGrid>
      <w:tr w:rsidR="008142F0" w:rsidRPr="00A210D8" w:rsidTr="00606066">
        <w:tc>
          <w:tcPr>
            <w:tcW w:w="9270" w:type="dxa"/>
            <w:gridSpan w:val="4"/>
            <w:tcBorders>
              <w:bottom w:val="thinThickSmallGap" w:sz="24" w:space="0" w:color="auto"/>
            </w:tcBorders>
            <w:shd w:val="clear" w:color="auto" w:fill="548DD4" w:themeFill="text2" w:themeFillTint="99"/>
          </w:tcPr>
          <w:p w:rsidR="008142F0" w:rsidRPr="00A210D8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  <w:r w:rsidRPr="00A210D8"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  <w:t>CASTLE OLDSKULL:  THE OLDSKULL ADVENTURE GENERATOR</w:t>
            </w:r>
          </w:p>
          <w:p w:rsidR="008142F0" w:rsidRPr="00A210D8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GAME MASTER’S ADVENTURE SCENARIO PLANNING SHEET ~ V</w:t>
            </w:r>
          </w:p>
        </w:tc>
      </w:tr>
      <w:tr w:rsidR="008142F0" w:rsidRPr="00A210D8" w:rsidTr="00606066">
        <w:tc>
          <w:tcPr>
            <w:tcW w:w="9270" w:type="dxa"/>
            <w:gridSpan w:val="4"/>
            <w:shd w:val="clear" w:color="auto" w:fill="8DB3E2" w:themeFill="text2" w:themeFillTint="66"/>
          </w:tcPr>
          <w:p w:rsidR="008142F0" w:rsidRPr="00A210D8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ALLIES AND GUIDES</w:t>
            </w: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Ally Type: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No. Appearing: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Level(s):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Hit Dice: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Ally / Guide Notes:</w:t>
            </w:r>
          </w:p>
        </w:tc>
        <w:tc>
          <w:tcPr>
            <w:tcW w:w="6953" w:type="dxa"/>
            <w:gridSpan w:val="3"/>
            <w:tcBorders>
              <w:bottom w:val="thinThickSmallGap" w:sz="24" w:space="0" w:color="auto"/>
            </w:tcBorders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9270" w:type="dxa"/>
            <w:gridSpan w:val="4"/>
            <w:shd w:val="clear" w:color="auto" w:fill="8DB3E2" w:themeFill="text2" w:themeFillTint="66"/>
          </w:tcPr>
          <w:p w:rsidR="008142F0" w:rsidRPr="00A210D8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TASKS BEFORE DEPARTURE</w:t>
            </w: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Strategic Task 1: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Strategic Task 2: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Strategic Task 3: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Strategic Task 4: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Strategic Task 5: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Potential Delay: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Strategic Task Notes:</w:t>
            </w:r>
          </w:p>
        </w:tc>
        <w:tc>
          <w:tcPr>
            <w:tcW w:w="6953" w:type="dxa"/>
            <w:gridSpan w:val="3"/>
            <w:tcBorders>
              <w:bottom w:val="thinThickSmallGap" w:sz="24" w:space="0" w:color="auto"/>
            </w:tcBorders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9270" w:type="dxa"/>
            <w:gridSpan w:val="4"/>
            <w:shd w:val="clear" w:color="auto" w:fill="8DB3E2" w:themeFill="text2" w:themeFillTint="66"/>
          </w:tcPr>
          <w:p w:rsidR="008142F0" w:rsidRPr="00A210D8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WEATHER ON THE DAY OF TRAVEL</w:t>
            </w: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4603FA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 w:rsidRPr="004603FA">
              <w:rPr>
                <w:rFonts w:ascii="Palatino Linotype" w:hAnsi="Palatino Linotype" w:cs="Iskoola Pota"/>
                <w:b/>
                <w:sz w:val="24"/>
                <w:szCs w:val="24"/>
              </w:rPr>
              <w:t>At Curren</w:t>
            </w: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t</w:t>
            </w:r>
            <w:r w:rsidRPr="004603FA">
              <w:rPr>
                <w:rFonts w:ascii="Palatino Linotype" w:hAnsi="Palatino Linotype" w:cs="Iskoola Pota"/>
                <w:b/>
                <w:sz w:val="24"/>
                <w:szCs w:val="24"/>
              </w:rPr>
              <w:t xml:space="preserve"> Location: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At Destination Location: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Weather Notes:</w:t>
            </w:r>
          </w:p>
        </w:tc>
        <w:tc>
          <w:tcPr>
            <w:tcW w:w="6953" w:type="dxa"/>
            <w:gridSpan w:val="3"/>
            <w:tcBorders>
              <w:bottom w:val="thinThickSmallGap" w:sz="24" w:space="0" w:color="auto"/>
            </w:tcBorders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9270" w:type="dxa"/>
            <w:gridSpan w:val="4"/>
            <w:shd w:val="clear" w:color="auto" w:fill="8DB3E2" w:themeFill="text2" w:themeFillTint="66"/>
          </w:tcPr>
          <w:p w:rsidR="008142F0" w:rsidRPr="00A210D8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THE ICONIC VILLAIN</w:t>
            </w: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Villain Archetype: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Villain Subtype / Specialization: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Motivator / Goal 1: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Motivator / Goal 2: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Flaw / Weakness: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Actions / Methods: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Iconic Villain Notes:</w:t>
            </w:r>
          </w:p>
        </w:tc>
        <w:tc>
          <w:tcPr>
            <w:tcW w:w="6953" w:type="dxa"/>
            <w:gridSpan w:val="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</w:tbl>
    <w:p w:rsidR="004017D5" w:rsidRDefault="004017D5" w:rsidP="004017D5">
      <w:pPr>
        <w:spacing w:after="0" w:line="240" w:lineRule="auto"/>
        <w:rPr>
          <w:rFonts w:ascii="Palatino Linotype" w:hAnsi="Palatino Linotype" w:cs="Iskoola Pota"/>
          <w:b/>
          <w:sz w:val="24"/>
          <w:szCs w:val="24"/>
          <w:u w:val="single"/>
        </w:rPr>
      </w:pPr>
    </w:p>
    <w:p w:rsidR="008142F0" w:rsidRDefault="008142F0" w:rsidP="004017D5">
      <w:pPr>
        <w:spacing w:after="0" w:line="240" w:lineRule="auto"/>
        <w:rPr>
          <w:rFonts w:ascii="Palatino Linotype" w:hAnsi="Palatino Linotype" w:cs="Iskoola Pota"/>
          <w:b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317"/>
        <w:gridCol w:w="2317"/>
        <w:gridCol w:w="2318"/>
        <w:gridCol w:w="2318"/>
      </w:tblGrid>
      <w:tr w:rsidR="008142F0" w:rsidRPr="00A210D8" w:rsidTr="00606066">
        <w:tc>
          <w:tcPr>
            <w:tcW w:w="9270" w:type="dxa"/>
            <w:gridSpan w:val="4"/>
            <w:tcBorders>
              <w:bottom w:val="thinThickSmallGap" w:sz="24" w:space="0" w:color="auto"/>
            </w:tcBorders>
            <w:shd w:val="clear" w:color="auto" w:fill="548DD4" w:themeFill="text2" w:themeFillTint="99"/>
          </w:tcPr>
          <w:p w:rsidR="008142F0" w:rsidRPr="00A210D8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  <w:r w:rsidRPr="00A210D8"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  <w:t>CASTLE OLDSKULL:  THE OLDSKULL ADVENTURE GENERATOR</w:t>
            </w:r>
          </w:p>
          <w:p w:rsidR="008142F0" w:rsidRPr="00A210D8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GAME MASTER’S ADVENTURE SCENARIO PLANNING SHEET ~ VI</w:t>
            </w:r>
          </w:p>
        </w:tc>
      </w:tr>
      <w:tr w:rsidR="008142F0" w:rsidRPr="00A210D8" w:rsidTr="00606066">
        <w:tc>
          <w:tcPr>
            <w:tcW w:w="9270" w:type="dxa"/>
            <w:gridSpan w:val="4"/>
            <w:shd w:val="clear" w:color="auto" w:fill="8DB3E2" w:themeFill="text2" w:themeFillTint="66"/>
          </w:tcPr>
          <w:p w:rsidR="008142F0" w:rsidRPr="00A210D8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OTHER POTENTIAL ENEMIES</w:t>
            </w: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Non-Monstrous Enemy:</w:t>
            </w:r>
          </w:p>
        </w:tc>
        <w:tc>
          <w:tcPr>
            <w:tcW w:w="6953" w:type="dxa"/>
            <w:gridSpan w:val="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Number of Player Characters: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Party’s Average PC Level: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Equivalent-to-PCs Lethality Level: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GM’s Considered Lethality Levels: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9270" w:type="dxa"/>
            <w:gridSpan w:val="4"/>
            <w:shd w:val="clear" w:color="auto" w:fill="8DB3E2" w:themeFill="text2" w:themeFillTint="66"/>
          </w:tcPr>
          <w:p w:rsidR="008142F0" w:rsidRPr="00A210D8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EASY MONSTERS</w:t>
            </w: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9270" w:type="dxa"/>
            <w:gridSpan w:val="4"/>
            <w:tcBorders>
              <w:bottom w:val="thinThickSmallGap" w:sz="24" w:space="0" w:color="auto"/>
            </w:tcBorders>
            <w:shd w:val="clear" w:color="auto" w:fill="8DB3E2" w:themeFill="text2" w:themeFillTint="66"/>
          </w:tcPr>
          <w:p w:rsidR="008142F0" w:rsidRPr="00A210D8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AVERAGE MONSTERS</w:t>
            </w: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9270" w:type="dxa"/>
            <w:gridSpan w:val="4"/>
            <w:tcBorders>
              <w:bottom w:val="thinThickSmallGap" w:sz="24" w:space="0" w:color="auto"/>
            </w:tcBorders>
            <w:shd w:val="clear" w:color="auto" w:fill="8DB3E2" w:themeFill="text2" w:themeFillTint="66"/>
          </w:tcPr>
          <w:p w:rsidR="008142F0" w:rsidRPr="00A210D8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HARD MONSTERS</w:t>
            </w: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</w:tbl>
    <w:p w:rsidR="004017D5" w:rsidRDefault="004017D5" w:rsidP="004017D5">
      <w:pPr>
        <w:spacing w:after="0" w:line="240" w:lineRule="auto"/>
        <w:rPr>
          <w:rFonts w:ascii="Palatino Linotype" w:hAnsi="Palatino Linotype" w:cs="Iskoola Pota"/>
          <w:b/>
          <w:sz w:val="24"/>
          <w:szCs w:val="24"/>
          <w:u w:val="single"/>
        </w:rPr>
      </w:pPr>
    </w:p>
    <w:p w:rsidR="008142F0" w:rsidRDefault="008142F0" w:rsidP="004017D5">
      <w:pPr>
        <w:spacing w:after="0" w:line="240" w:lineRule="auto"/>
        <w:rPr>
          <w:rFonts w:ascii="Palatino Linotype" w:hAnsi="Palatino Linotype" w:cs="Iskoola Pota"/>
          <w:b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317"/>
        <w:gridCol w:w="2317"/>
        <w:gridCol w:w="2318"/>
        <w:gridCol w:w="2318"/>
      </w:tblGrid>
      <w:tr w:rsidR="008142F0" w:rsidRPr="00A210D8" w:rsidTr="00606066">
        <w:tc>
          <w:tcPr>
            <w:tcW w:w="9270" w:type="dxa"/>
            <w:gridSpan w:val="4"/>
            <w:tcBorders>
              <w:bottom w:val="thinThickSmallGap" w:sz="24" w:space="0" w:color="auto"/>
            </w:tcBorders>
            <w:shd w:val="clear" w:color="auto" w:fill="548DD4" w:themeFill="text2" w:themeFillTint="99"/>
          </w:tcPr>
          <w:p w:rsidR="008142F0" w:rsidRPr="00A210D8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  <w:r w:rsidRPr="00A210D8"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  <w:t>CASTLE OLDSKULL:  THE OLDSKULL ADVENTURE GENERATOR</w:t>
            </w:r>
          </w:p>
          <w:p w:rsidR="008142F0" w:rsidRPr="00A210D8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GAME MASTER’S ADVENTURE SCENARIO PLANNING SHEET ~ VII</w:t>
            </w:r>
          </w:p>
        </w:tc>
      </w:tr>
      <w:tr w:rsidR="008142F0" w:rsidRPr="00A210D8" w:rsidTr="00606066">
        <w:tc>
          <w:tcPr>
            <w:tcW w:w="9270" w:type="dxa"/>
            <w:gridSpan w:val="4"/>
            <w:shd w:val="clear" w:color="auto" w:fill="8DB3E2" w:themeFill="text2" w:themeFillTint="66"/>
          </w:tcPr>
          <w:p w:rsidR="008142F0" w:rsidRPr="00A210D8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PRELIMINARY DUNGEON / DESTINATION PLANNING NOTES</w:t>
            </w: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Dungeon Type: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Dungeon Name: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9270" w:type="dxa"/>
            <w:gridSpan w:val="4"/>
            <w:shd w:val="clear" w:color="auto" w:fill="8DB3E2" w:themeFill="text2" w:themeFillTint="66"/>
          </w:tcPr>
          <w:p w:rsidR="008142F0" w:rsidRPr="00A210D8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INSPIRATIONAL ROOM IDEAS</w:t>
            </w: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Inspirational Room Type 1: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 / Notes: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Inspirational Room Type 2: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 / Notes: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Inspirational Room Type 3: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 / Notes: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Inspirational Room Type 4: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 / Notes: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Inspirational Room Type 5: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 / Notes: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Inspirational Room Type 6: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 / Notes: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Inspirational Room Type 7: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 / Notes: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Inspirational Room Type 8: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 / Notes: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Inspirational Room Type 9: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 / Notes: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Inspirational Room Type 10: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 / Notes: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A210D8" w:rsidTr="00606066"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8142F0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Inspirational Dungeon Room Notes:</w:t>
            </w:r>
          </w:p>
        </w:tc>
        <w:tc>
          <w:tcPr>
            <w:tcW w:w="6953" w:type="dxa"/>
            <w:gridSpan w:val="3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8142F0" w:rsidRPr="00A210D8" w:rsidRDefault="008142F0" w:rsidP="004017D5"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 w:rsidR="008142F0" w:rsidRPr="004603FA" w:rsidTr="00606066">
        <w:tc>
          <w:tcPr>
            <w:tcW w:w="9270" w:type="dxa"/>
            <w:gridSpan w:val="4"/>
            <w:shd w:val="clear" w:color="auto" w:fill="8DB3E2" w:themeFill="text2" w:themeFillTint="66"/>
          </w:tcPr>
          <w:p w:rsidR="008142F0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i/>
                <w:sz w:val="24"/>
                <w:szCs w:val="24"/>
              </w:rPr>
            </w:pPr>
            <w:r w:rsidRPr="004603FA">
              <w:rPr>
                <w:rFonts w:ascii="Palatino Linotype" w:hAnsi="Palatino Linotype" w:cs="Iskoola Pota"/>
                <w:i/>
                <w:sz w:val="24"/>
                <w:szCs w:val="24"/>
              </w:rPr>
              <w:t>(Proceed w</w:t>
            </w:r>
            <w:r>
              <w:rPr>
                <w:rFonts w:ascii="Palatino Linotype" w:hAnsi="Palatino Linotype" w:cs="Iskoola Pota"/>
                <w:i/>
                <w:sz w:val="24"/>
                <w:szCs w:val="24"/>
              </w:rPr>
              <w:t>ith additional design elements,</w:t>
            </w:r>
          </w:p>
          <w:p w:rsidR="008142F0" w:rsidRPr="004603FA" w:rsidRDefault="008142F0" w:rsidP="004017D5">
            <w:pPr>
              <w:spacing w:after="0" w:line="240" w:lineRule="auto"/>
              <w:jc w:val="center"/>
              <w:rPr>
                <w:rFonts w:ascii="Palatino Linotype" w:hAnsi="Palatino Linotype" w:cs="Iskoola Pota"/>
                <w:i/>
                <w:sz w:val="24"/>
                <w:szCs w:val="24"/>
              </w:rPr>
            </w:pPr>
            <w:proofErr w:type="gramStart"/>
            <w:r w:rsidRPr="004603FA">
              <w:rPr>
                <w:rFonts w:ascii="Palatino Linotype" w:hAnsi="Palatino Linotype" w:cs="Iskoola Pota"/>
                <w:i/>
                <w:sz w:val="24"/>
                <w:szCs w:val="24"/>
              </w:rPr>
              <w:t>potentially</w:t>
            </w:r>
            <w:proofErr w:type="gramEnd"/>
            <w:r w:rsidRPr="004603FA">
              <w:rPr>
                <w:rFonts w:ascii="Palatino Linotype" w:hAnsi="Palatino Linotype" w:cs="Iskoola Pota"/>
                <w:i/>
                <w:sz w:val="24"/>
                <w:szCs w:val="24"/>
              </w:rPr>
              <w:t xml:space="preserve"> using the CLASSIC DUNGEON DESIGN GUIDE series.)</w:t>
            </w:r>
          </w:p>
        </w:tc>
      </w:tr>
    </w:tbl>
    <w:p w:rsidR="00CD51FE" w:rsidRDefault="00CD51FE" w:rsidP="004017D5">
      <w:pPr>
        <w:spacing w:after="0" w:line="240" w:lineRule="auto"/>
      </w:pPr>
    </w:p>
    <w:sectPr w:rsidR="00CD5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skoola Pota">
    <w:altName w:val="Nirmala UI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F0"/>
    <w:rsid w:val="004017D5"/>
    <w:rsid w:val="008142F0"/>
    <w:rsid w:val="00CD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07A4F7-A2F9-4D02-B301-4FF37E30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2F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D Kelly</dc:creator>
  <cp:keywords/>
  <dc:description/>
  <cp:lastModifiedBy>Kent D Kelly</cp:lastModifiedBy>
  <cp:revision>2</cp:revision>
  <dcterms:created xsi:type="dcterms:W3CDTF">2017-06-03T02:07:00Z</dcterms:created>
  <dcterms:modified xsi:type="dcterms:W3CDTF">2017-06-03T03:08:00Z</dcterms:modified>
</cp:coreProperties>
</file>